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bookmarkStart w:id="0" w:name="_GoBack"/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В какой стране ежегодно проходит праздник драконьих лодок? (Китай).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Кого считают родственниками драконов? (крокодила).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Сколько голов было у Змея Горыныча? (3).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Кого похитил Змей Горыныч в русской сказке (Василису Прекрасную).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Чем украшали рождественское дерево до того, как появились стеклянные шары и игрушки (орехами и фруктами).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Как Дед Мороз проникает в дом (через печь).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Какую взятку надо дать Деду Морозу за подарок? (стихотворение).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Как звали главную героиню сказки Морозко? (Аленушка).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За каким растением отправила мачеха падчерицу зимой в лес в сказке 12 месяцев? (подснежники).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В каком мультфильме звучит песня «Кабы не было зимы»? (Зима в Простоквашино).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  <w:t>Из какого материала Кай складывал слово «вечность» во дворце Снежной королевы? (льдинки).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Она, как и Дед Мороз, наряжается в шубу к новому году.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живет Дед Мороз?</w:t>
      </w:r>
    </w:p>
    <w:p w:rsidR="00A742CF" w:rsidRPr="00A742CF" w:rsidRDefault="00A742CF" w:rsidP="00A742CF">
      <w:pPr>
        <w:numPr>
          <w:ilvl w:val="0"/>
          <w:numId w:val="1"/>
        </w:numPr>
        <w:shd w:val="clear" w:color="auto" w:fill="FFFFFF"/>
        <w:spacing w:before="100" w:beforeAutospacing="1" w:after="225" w:line="480" w:lineRule="auto"/>
        <w:rPr>
          <w:rFonts w:ascii="Times New Roman" w:eastAsia="Times New Roman" w:hAnsi="Times New Roman" w:cs="Times New Roman"/>
          <w:color w:val="45464B"/>
          <w:sz w:val="28"/>
          <w:szCs w:val="28"/>
          <w:lang w:eastAsia="ru-RU"/>
        </w:rPr>
      </w:pPr>
      <w:r w:rsidRPr="00A74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лошадей в упряжке Деда Мороза?</w:t>
      </w:r>
    </w:p>
    <w:bookmarkEnd w:id="0"/>
    <w:p w:rsidR="00F90C87" w:rsidRPr="00A742CF" w:rsidRDefault="00F90C87" w:rsidP="00A742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90C87" w:rsidRPr="00A742CF" w:rsidSect="00A742C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5941"/>
    <w:multiLevelType w:val="multilevel"/>
    <w:tmpl w:val="9F1C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A10A1"/>
    <w:multiLevelType w:val="multilevel"/>
    <w:tmpl w:val="6316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85366"/>
    <w:multiLevelType w:val="multilevel"/>
    <w:tmpl w:val="527E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CF"/>
    <w:rsid w:val="00A742CF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2E16-F35C-4CA9-B619-9C723533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2023-12-29T04:46:00Z</cp:lastPrinted>
  <dcterms:created xsi:type="dcterms:W3CDTF">2023-12-29T04:42:00Z</dcterms:created>
  <dcterms:modified xsi:type="dcterms:W3CDTF">2023-12-29T04:47:00Z</dcterms:modified>
</cp:coreProperties>
</file>