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05" w:rsidRDefault="00610107" w:rsidP="008E33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10107">
        <w:rPr>
          <w:rFonts w:ascii="Times New Roman" w:hAnsi="Times New Roman" w:cs="Times New Roman"/>
          <w:color w:val="000000"/>
          <w:sz w:val="28"/>
          <w:szCs w:val="28"/>
        </w:rPr>
        <w:t>Конспект занятия по математике во второй младшей группе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Тема «В гости к Мишке»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Цель: ф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t>ормирование умения детей выделять цвет, форму, величину геометрических фигур.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Задачи: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Образовательные задачи: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• Закрепить цвет, форму, величину геометрических фигур</w:t>
      </w:r>
      <w:r w:rsidR="004743EC">
        <w:rPr>
          <w:rFonts w:ascii="Times New Roman" w:hAnsi="Times New Roman" w:cs="Times New Roman"/>
          <w:color w:val="000000"/>
          <w:sz w:val="28"/>
          <w:szCs w:val="28"/>
        </w:rPr>
        <w:t xml:space="preserve">, шире, </w:t>
      </w:r>
      <w:proofErr w:type="spellStart"/>
      <w:r w:rsidR="004743EC">
        <w:rPr>
          <w:rFonts w:ascii="Times New Roman" w:hAnsi="Times New Roman" w:cs="Times New Roman"/>
          <w:color w:val="000000"/>
          <w:sz w:val="28"/>
          <w:szCs w:val="28"/>
        </w:rPr>
        <w:t>узже</w:t>
      </w:r>
      <w:proofErr w:type="spellEnd"/>
      <w:r w:rsidR="004743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умение группировать однородные предметы.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Развивающие задачи: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>Развивать зрительное восприятия (цвет, форма, мышление, мелкую моторику, координацию движений.</w:t>
      </w:r>
      <w:proofErr w:type="gramEnd"/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Воспитательные задачи: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• Воспитывать умение слушать других детей.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результаты: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- дошкольник, имеющий представление о цвете, форме, величине геометрических фигур;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- дошкольник, умеющий работать в группе проявляя активность, инициативу, контактность, дисциплинированность;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- дошкольник, умеющий договариваться и приходить к общему решению;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Предварительная работа:</w:t>
      </w:r>
      <w:proofErr w:type="gramEnd"/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Чтение русской народной сказки «Маша и медведь». Рассматривание картин по сказке. Дидактическая игра «Геометрические фигуры».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оборудование: кукла Маша, дорожка со следами медведя,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поляна с грибами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t>, 2 корзины: большая, маленькая, грибы: большие, маленькие; «птички»-3 шт., бросовый материал; геометрические фигуры; 2 дорожки разной ширины; медведь – игрушка.</w:t>
      </w:r>
      <w:proofErr w:type="gramEnd"/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Ход занятия: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Мы в лесок пойдем,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мы грибок найдем,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 шапочке нарядной,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светло-шоколадной.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Ты не прячь, грибок,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под листок свой бок,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Ты ребятам нужен,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вечером на ужин.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Стук в дверь.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Кто же это к нам пришел? Ребята, это Машенька. Она собралась в гости. А к кому, вы узнаете, если отгадаете загадку: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Отойди-ка от берлоги.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Уноси скорее ноги,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А не то начну реветь.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Я не ежик, а …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(Медведь)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Правильно - к медведю и приглашает вас пойти с ней.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где живет медведь?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детей: В лесу.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Ну что, </w:t>
      </w:r>
      <w:proofErr w:type="gram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>согласны</w:t>
      </w:r>
      <w:proofErr w:type="gramEnd"/>
      <w:r w:rsidRPr="00610107">
        <w:rPr>
          <w:rFonts w:ascii="Times New Roman" w:hAnsi="Times New Roman" w:cs="Times New Roman"/>
          <w:color w:val="000000"/>
          <w:sz w:val="28"/>
          <w:szCs w:val="28"/>
        </w:rPr>
        <w:t>, отправиться в сказочный лес вместе с Машей?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детей: Да.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Если вы согласны, то мы отправляемся в лес к Мишке по дорожке. Ой, ребята, посмотрите на какую красивую поляну мы пришли.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Обращает внимание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поляну, на которой </w:t>
      </w:r>
      <w:r w:rsidR="004743EC">
        <w:rPr>
          <w:rFonts w:ascii="Times New Roman" w:hAnsi="Times New Roman" w:cs="Times New Roman"/>
          <w:color w:val="000000"/>
          <w:sz w:val="28"/>
          <w:szCs w:val="28"/>
        </w:rPr>
        <w:t>разбросаны грибов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Как много на ней грибов. Посмотрите, ребята, все ли грибы одинакового размера?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детей: Нет.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чем они отличаются друг от друга?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детей: Большие и маленькие.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Выставляются 2 корзины: большая и маленькая. Высыпаются грибы.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А давайте в большую корзину соберем большие грибы, а в маленькую – маленькие.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Машенька, посмотри, какие ребята молодцы! Как все правильно сделали!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Включить фонограмму с «голосами» птиц.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Ребята, вы слышите? Прислушайтесь хорошо. Кто это?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Да, ребята, это птички пищат в своих гнездышках. А почему они пищат, как вы думаете? Тогда давайте мы их сейчас покормим. Посмотрите, какие красивые птички. Мы птичку с желтой грудкой покормим пищей желтого цвета, с зеленой грудкой – пищей зеленого цвета, с красной – пищей красного цвета.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Молодцы! Птичек покормили. А теперь вы что-нибудь слышите?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детей: Нет.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Мы покормили птичек, и они уже не пищат.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Долго мы ходили по лесу, устали. До домика Мишки еще далеко. Давайте немного отдохнем.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Проводится </w:t>
      </w:r>
      <w:proofErr w:type="spell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610107">
        <w:rPr>
          <w:rFonts w:ascii="Times New Roman" w:hAnsi="Times New Roman" w:cs="Times New Roman"/>
          <w:color w:val="000000"/>
          <w:sz w:val="28"/>
          <w:szCs w:val="28"/>
        </w:rPr>
        <w:t xml:space="preserve"> «Зверюшки»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Как у наших у зверят (хлопки)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Лапки весело стучат (топают)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Топ-топ-топ, топ-топ-топ</w:t>
      </w:r>
      <w:proofErr w:type="gramStart"/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610107">
        <w:rPr>
          <w:rFonts w:ascii="Times New Roman" w:hAnsi="Times New Roman" w:cs="Times New Roman"/>
          <w:color w:val="000000"/>
          <w:sz w:val="28"/>
          <w:szCs w:val="28"/>
        </w:rPr>
        <w:t xml:space="preserve"> устали ножки хлопают ладошки (хлопки)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Хлоп-хлоп-хлоп, хлоп-хлоп-хлоп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потом в </w:t>
      </w:r>
      <w:proofErr w:type="spell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>присядочку</w:t>
      </w:r>
      <w:proofErr w:type="spellEnd"/>
      <w:r w:rsidRPr="00610107">
        <w:rPr>
          <w:rFonts w:ascii="Times New Roman" w:hAnsi="Times New Roman" w:cs="Times New Roman"/>
          <w:color w:val="000000"/>
          <w:sz w:val="28"/>
          <w:szCs w:val="28"/>
        </w:rPr>
        <w:t xml:space="preserve"> (приседают)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Пляшут звери рядышком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А как пустятся бежать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Никому их не догнать (бег на месте)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Ну, ребята, отдохнули? Давайте нашим птичкам поможем украсить </w:t>
      </w:r>
      <w:proofErr w:type="gram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>коврик</w:t>
      </w:r>
      <w:proofErr w:type="gramEnd"/>
      <w:r w:rsidRPr="00610107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они отдыхают. Покажите Маше, как вы умеете украшать ковер. А помогут нам в этом геометрические фигуры.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показывает фигуру и спрашивает детей у детей название фигуры и цвет.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Дети украшают ковер геометрическими фигурами разных цветов.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Посмотрите, дети, какой красивый, нарядный получился коврик. А нам пора идти дальше. Мишка нас уже, наверно, заждался? Идём дальше…</w:t>
      </w:r>
      <w:proofErr w:type="gram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Посмотрите, вот уже виден домик Мишки. Но чтобы туда попасть, нам надо пройти по дорожке. Посмотрите: здесь две дорожки. Ребята, давайте сравним </w:t>
      </w:r>
    </w:p>
    <w:p w:rsidR="009C1829" w:rsidRPr="00610107" w:rsidRDefault="00610107" w:rsidP="008E3320">
      <w:pPr>
        <w:rPr>
          <w:rFonts w:ascii="Times New Roman" w:hAnsi="Times New Roman" w:cs="Times New Roman"/>
          <w:sz w:val="28"/>
          <w:szCs w:val="28"/>
        </w:rPr>
      </w:pPr>
      <w:r w:rsidRPr="00610107">
        <w:rPr>
          <w:rFonts w:ascii="Times New Roman" w:hAnsi="Times New Roman" w:cs="Times New Roman"/>
          <w:color w:val="000000"/>
          <w:sz w:val="28"/>
          <w:szCs w:val="28"/>
        </w:rPr>
        <w:t>две дорожки и скажем, чем они отличаются друг от друга?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Что можно сказать про дорожки, какие они?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детей: Одна широкая, другая узкая.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Воспитатель: </w:t>
      </w:r>
      <w:proofErr w:type="gramStart"/>
      <w:r w:rsidRPr="00610107">
        <w:rPr>
          <w:rFonts w:ascii="Times New Roman" w:hAnsi="Times New Roman" w:cs="Times New Roman"/>
          <w:color w:val="000000"/>
          <w:sz w:val="28"/>
          <w:szCs w:val="28"/>
        </w:rPr>
        <w:t>По какой дорожке нам будет удобней пройти: по широкой или по узкой?</w:t>
      </w:r>
      <w:proofErr w:type="gramEnd"/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Ответы детей: По широкой.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Пойдем Маша, нам совсем немного осталось.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Идут по дорожке.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Вот мы и пришли к домику Мишки. Здравствуй Мишка. Мы к тебе привели Машеньку.</w:t>
      </w:r>
      <w:r w:rsidRPr="00610107">
        <w:rPr>
          <w:rFonts w:ascii="Times New Roman" w:hAnsi="Times New Roman" w:cs="Times New Roman"/>
          <w:color w:val="000000"/>
          <w:sz w:val="28"/>
          <w:szCs w:val="28"/>
        </w:rPr>
        <w:br/>
        <w:t>Мишка: Здравствуйте, ребята. Как я вам рад. Вы долго ко мне шли? Что вы видели? Что делали? Какие вы молодцы. За то, что вы привели ко мне Машеньку, я вам подарю вот такую игру. Спасибо вам большое. Вы можете пройти и поиграть.</w:t>
      </w:r>
    </w:p>
    <w:p w:rsidR="001A3E1D" w:rsidRPr="00610107" w:rsidRDefault="001A3E1D" w:rsidP="008E3320">
      <w:pPr>
        <w:rPr>
          <w:rFonts w:ascii="Times New Roman" w:hAnsi="Times New Roman" w:cs="Times New Roman"/>
          <w:sz w:val="28"/>
          <w:szCs w:val="28"/>
        </w:rPr>
      </w:pPr>
    </w:p>
    <w:p w:rsidR="00056415" w:rsidRPr="00610107" w:rsidRDefault="00056415" w:rsidP="000564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6415" w:rsidRPr="00610107" w:rsidSect="006101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A4E"/>
    <w:multiLevelType w:val="multilevel"/>
    <w:tmpl w:val="5506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9E7"/>
    <w:multiLevelType w:val="multilevel"/>
    <w:tmpl w:val="5FC0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4EA0"/>
    <w:multiLevelType w:val="multilevel"/>
    <w:tmpl w:val="27F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6F2D"/>
    <w:multiLevelType w:val="multilevel"/>
    <w:tmpl w:val="E656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12448"/>
    <w:multiLevelType w:val="multilevel"/>
    <w:tmpl w:val="0C9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C5471"/>
    <w:multiLevelType w:val="multilevel"/>
    <w:tmpl w:val="782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16741"/>
    <w:multiLevelType w:val="multilevel"/>
    <w:tmpl w:val="E5BA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97F3B"/>
    <w:multiLevelType w:val="multilevel"/>
    <w:tmpl w:val="853A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54D01"/>
    <w:multiLevelType w:val="hybridMultilevel"/>
    <w:tmpl w:val="E92CC73A"/>
    <w:lvl w:ilvl="0" w:tplc="FD9607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27AD7"/>
    <w:multiLevelType w:val="multilevel"/>
    <w:tmpl w:val="C106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431C3"/>
    <w:multiLevelType w:val="multilevel"/>
    <w:tmpl w:val="728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329B3"/>
    <w:multiLevelType w:val="hybridMultilevel"/>
    <w:tmpl w:val="03E0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8A8"/>
    <w:multiLevelType w:val="multilevel"/>
    <w:tmpl w:val="95C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C24"/>
    <w:rsid w:val="00056415"/>
    <w:rsid w:val="00061AEA"/>
    <w:rsid w:val="00067518"/>
    <w:rsid w:val="000A12CF"/>
    <w:rsid w:val="00112E6B"/>
    <w:rsid w:val="00155D13"/>
    <w:rsid w:val="00167658"/>
    <w:rsid w:val="001A3E1D"/>
    <w:rsid w:val="001B06B3"/>
    <w:rsid w:val="002858CF"/>
    <w:rsid w:val="002A0730"/>
    <w:rsid w:val="002A114A"/>
    <w:rsid w:val="00304998"/>
    <w:rsid w:val="00373BA9"/>
    <w:rsid w:val="00375BDD"/>
    <w:rsid w:val="003A567B"/>
    <w:rsid w:val="003B10A4"/>
    <w:rsid w:val="003B237A"/>
    <w:rsid w:val="003F028B"/>
    <w:rsid w:val="00422775"/>
    <w:rsid w:val="004743EC"/>
    <w:rsid w:val="00480744"/>
    <w:rsid w:val="005926E7"/>
    <w:rsid w:val="005B5761"/>
    <w:rsid w:val="00610107"/>
    <w:rsid w:val="00632BE3"/>
    <w:rsid w:val="00671C6C"/>
    <w:rsid w:val="006E6D3E"/>
    <w:rsid w:val="00751247"/>
    <w:rsid w:val="007F2DC0"/>
    <w:rsid w:val="008049A0"/>
    <w:rsid w:val="00810C24"/>
    <w:rsid w:val="0081108D"/>
    <w:rsid w:val="008C7D17"/>
    <w:rsid w:val="008E3320"/>
    <w:rsid w:val="008F1D4C"/>
    <w:rsid w:val="00951304"/>
    <w:rsid w:val="00980E05"/>
    <w:rsid w:val="009913AA"/>
    <w:rsid w:val="009C1829"/>
    <w:rsid w:val="00A1675E"/>
    <w:rsid w:val="00A24F6B"/>
    <w:rsid w:val="00A54EA3"/>
    <w:rsid w:val="00A67BEF"/>
    <w:rsid w:val="00B13433"/>
    <w:rsid w:val="00B20516"/>
    <w:rsid w:val="00C007FB"/>
    <w:rsid w:val="00C05250"/>
    <w:rsid w:val="00D36DF4"/>
    <w:rsid w:val="00DC1A3E"/>
    <w:rsid w:val="00E4162B"/>
    <w:rsid w:val="00FD0DE5"/>
    <w:rsid w:val="00F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B"/>
  </w:style>
  <w:style w:type="paragraph" w:styleId="2">
    <w:name w:val="heading 2"/>
    <w:basedOn w:val="a"/>
    <w:link w:val="20"/>
    <w:uiPriority w:val="9"/>
    <w:qFormat/>
    <w:rsid w:val="00592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16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2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3F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Назаров</cp:lastModifiedBy>
  <cp:revision>4</cp:revision>
  <dcterms:created xsi:type="dcterms:W3CDTF">2022-05-12T17:27:00Z</dcterms:created>
  <dcterms:modified xsi:type="dcterms:W3CDTF">2022-05-19T15:09:00Z</dcterms:modified>
</cp:coreProperties>
</file>