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16" w:rsidRPr="00643C16" w:rsidRDefault="00643C16" w:rsidP="00643C16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643C16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ru-RU"/>
        </w:rPr>
        <w:t>Дата проведения: 25.09.2018 г.</w:t>
      </w:r>
      <w:r w:rsidRPr="00643C1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643C16" w:rsidRPr="00643C16" w:rsidRDefault="00643C16" w:rsidP="00643C16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643C1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Консультацию провела: </w:t>
      </w:r>
    </w:p>
    <w:p w:rsidR="00643C16" w:rsidRPr="00643C16" w:rsidRDefault="00A20C57" w:rsidP="00643C16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ru-RU"/>
        </w:rPr>
        <w:t>Борисенко Светлана Анатольевна, заместитель директора по ВМР</w:t>
      </w:r>
      <w:bookmarkStart w:id="0" w:name="_GoBack"/>
      <w:bookmarkEnd w:id="0"/>
    </w:p>
    <w:p w:rsidR="00643C16" w:rsidRDefault="00643C16" w:rsidP="00643C16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педагогов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643C16" w:rsidRDefault="00643C16" w:rsidP="00643C16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«Организация воспитательно-образовательного процесса в ДОУ в соответствие с ФГОС </w:t>
      </w:r>
      <w:proofErr w:type="gramStart"/>
      <w:r w:rsidRPr="00643C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</w:t>
      </w:r>
      <w:proofErr w:type="gramEnd"/>
      <w:r w:rsidRPr="00643C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Сегодня в обществе идет становление новой системы дошкольного образования. Основополагающими документами нормативной правовой базы 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Конвенция ООН о правах ребенка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Конституция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Российской Федерации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Федеральный закон от 29 декабря 2012 года № 273-ФЗ </w:t>
      </w:r>
      <w:r w:rsidRPr="00643C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образовании в Российской Федерации»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Федеральный государственный образовательный стандарт дошкольного образования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«Порядок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осуществления образовательной деятельности»» (утвержден приказом № 1014 от 30 августа, регистрация в Минюсте 26 сентября 2013);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Санитарно-эпидемиологические требования к устройству, содержанию и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в дошкольных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организациях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Стандартизация дошкольного образования не предусматривает предъявления жестких требований к детям дошкольного возраста. Достижения детей определяются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Развитие ребенка осуществляется в игре, а не в учебной деятельности. Т. </w:t>
      </w:r>
      <w:proofErr w:type="gramStart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дошкольному образованию не предъявляются жесткие требования к результатам освоения программы.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Критерии качества образования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Организация современного воспитательно-образовательного процесса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(выбор программы, сочетаемость программ, интеграция, </w:t>
      </w:r>
      <w:proofErr w:type="spellStart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межпредметные</w:t>
      </w:r>
      <w:proofErr w:type="spellEnd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связи, единые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педагогические принципы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приемы и методы обучения, участие в экспериментальной и инновационной деятельности, диагностика и самоанализ деятельности ДОУ, планирование и прогнозирование, здоровьесберегающие технологии, индивидуализация обучения, гендерный подход и др.);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•Создание современного, предметно-развивающего пространства;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•Обеспечение эмоционального благополучия и комфортного самочувствия ребенка в стенах детского сада, низкая заболеваемость;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•Успешная и безболезненная адаптация;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•Развитие способностей детей;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•Удовлетворение потребностей и ожиданий родителей;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•Участие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детского сада в различных конкурсах, выставках, соревнованиях и фестивалях;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•Уровень образования и профессиональная переподготовка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педагогических работников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выявление творческого потенциала каждого сотрудника;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•Внешние связи ДОУ;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•Трансляция опыта работы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 ДОУ в СМИ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проведение мастер-классов, семинаров, методических объединений.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Качество работы детского сада выражается также в применении инноваций, </w:t>
      </w:r>
      <w:proofErr w:type="spellStart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технологий, наличии экспериментальной площадки в ДОУ, а также качественной подготовке детей к школе.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Воспитательно-образовательный процесс - системный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целостный, развивающийся во времени и в рамках определённой системы целенаправленный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взаимодействия взрослых и детей, носящий личностно-ориентированный характер, направленный на достижение социально-значимых результатов, призванный привести к преобразованию личностных свойств и качеств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Его функции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proofErr w:type="gramStart"/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воспитательная</w:t>
      </w:r>
      <w:proofErr w:type="gramEnd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развитие ценностных отношений;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образовательна</w:t>
      </w:r>
      <w:proofErr w:type="gramStart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я–</w:t>
      </w:r>
      <w:proofErr w:type="gramEnd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интереса к получению знаний, которые выступают в качестве средств, способствующих развитию новых качеств ребенка;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развивающая</w:t>
      </w:r>
      <w:proofErr w:type="gramEnd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развитие познавательных и психических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процессов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социализирующая</w:t>
      </w:r>
      <w:proofErr w:type="gramEnd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овладение детьми системой общественных отношений и социально приемлемого поведения;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оздоровительно-профилактическая</w:t>
      </w:r>
      <w:proofErr w:type="gramEnd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привитие навыков здорового образа жизни.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Основа образовательного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процесса - планирование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научно обоснованная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организация педагогического процесса ДОУ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придает ему содержательность, определенность, управляемость.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Психолого-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педагогические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исследования последних лет показали, что первостепенное значение при планировании имеет знание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личностных характеристик и возможностей детей. Развивающее, личностно-ориентированное взаимодействие понимается как опора на личностные качества ребенка, что требует от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постоянного изучения и хорошего знания индивидуальных особенностей, темперамента, черт характера, взглядов, привычек детей;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умения диагностировать, знать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реальный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уровень сформированности личностных качеств, мотивов и интересов детей;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своевременного выявления и устранения причин, мешающих ребенку в достижении цели;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сочетания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с самовоспитанием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опоры на активность, развитие инициативы, самодеятельности детей.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ФГОС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ставит во главу угла индивидуальный подход к ребенку и игру, где происходит сохранение </w:t>
      </w:r>
      <w:proofErr w:type="spellStart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самоценности</w:t>
      </w:r>
      <w:proofErr w:type="spellEnd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дошкольного детства и где сохраняется сама природа дошкольника.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деятельность осуществляется на протяжении всего времени нахождения ребенка в дошкольной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Совместная </w:t>
      </w:r>
      <w:r w:rsidRPr="00643C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(партнерская)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 с детьми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Образовательная деятельность в режимных моментах;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Организованная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образовательная деятельность;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Самостоятельная деятельность детей.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деятельность осуществляется в различных видах деятельности и охватывает образовательные 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области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Социально-коммуникативное развитие;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Познавательное развитие;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Речевое развитие;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Художественно-эстетическое развитие;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Физическое развитие.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использует все многообразие форм работы с детьми для решения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педагогических задач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беседа, разговор;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проблемных ситуаций;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экспериментирование;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коллекционирование и др.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каждом режимном моменте продумывает конкретные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организационные ситуации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Качественный результат образовательной деятельности </w:t>
      </w:r>
      <w:proofErr w:type="gramStart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зависит</w:t>
      </w:r>
      <w:proofErr w:type="gramEnd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всего от личности взрослого, который создает эмоционально насыщенную среду для освоения ребенком той или иной области знаний. Задачи по формированию физических, интеллектуальных и личностных качеств детей решаются в ходе освоения всех образовательных областей интегрировано.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теории Л. С. Выготского и его последователей,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процессы воспитания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обучения не сами по себе непосредственно развивают ребенка, а лишь тогда, когда они имеют </w:t>
      </w:r>
      <w:proofErr w:type="spellStart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деятельностные</w:t>
      </w:r>
      <w:proofErr w:type="spellEnd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формы и обладают соответствующим содержанием.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образовательных областей может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реализовываться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различных видах 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младшего дошкольного 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возраста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предметная деятельность и игры с составными динамическими игрушками;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экспериментирование с материалами и веществами,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общение </w:t>
      </w:r>
      <w:proofErr w:type="gramStart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 и совместные игры со сверстниками под руководством взрослого,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самообслуживание и действия с бытовыми предметами-орудиями,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 смысла музыки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сказок, стихов.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картинок,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двигательная активность;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старшего дошкольного 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возраста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ряд видов деятельности, таких как </w:t>
      </w:r>
      <w:proofErr w:type="gramStart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</w:t>
      </w:r>
      <w:proofErr w:type="gramEnd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включая сюжетно-ролевую игру, игру с правилами и другие виды игры,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коммуникативная,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познавательно-исследовательская,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художественной литературы и фольклора,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самообслуживание и элементарный бытовой труд,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разного материала, включая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конструкторы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модули, бумагу, природный и иной материал, изобразительная (рисование, лепка, аппликация,</w:t>
      </w:r>
      <w:proofErr w:type="gramEnd"/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музыкальная,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двигательная.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Организованная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образовательная деятельность представляет собой </w:t>
      </w:r>
      <w:proofErr w:type="spellStart"/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организацию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совместной</w:t>
      </w:r>
      <w:proofErr w:type="spellEnd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 с детьми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 одним ребенком;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 подгруппой детей;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 целой группой детей.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Выбор количества детей зависит </w:t>
      </w:r>
      <w:proofErr w:type="gramStart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</w:t>
      </w:r>
      <w:proofErr w:type="gramEnd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-возрастных и индивидуальных особенностей детей;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-вида деятельности </w:t>
      </w:r>
      <w:r w:rsidRPr="00643C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(игровая, познавательно - исследовательская, двигательная, продуктивная)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-их интереса к данному занятию;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-сложности материала;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необходимо помнить, что каждый ребенок должен получить одинаковые стартовые возможности для обучения в школе.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тезисы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партнерской деятельности взрослого с детьми, на которые указывает Н. А. 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Короткова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включенность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деятельность наравне с детьми;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добровольное присоединение дошкольников к деятельности </w:t>
      </w:r>
      <w:r w:rsidRPr="00643C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 психического и дисциплинарного принуждения)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свободное общение и перемещение детей во время деятельности </w:t>
      </w:r>
      <w:r w:rsidRPr="00643C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 соответствии </w:t>
      </w:r>
      <w:r w:rsidRPr="00643C1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организации</w:t>
      </w:r>
      <w:r w:rsidRPr="00643C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рабочего пространства)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открытый временной конец деятельности.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Помимо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организованной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образовательной деятельности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быть запланирована и образовательная деятельность в режиме дня.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особенность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образовательной деятельности в ДОУ на современном этапе - уход от учебной деятельности (занятий, повышение статуса игры; включение в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эффективных форм работы с 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ИКТ, проектной деятельности, игровых, проблемно - обучающих ситуаций в рамках интеграции образовательных областей.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образовательного учреждения с семьей с введением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ФГОС приобретает новое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более сильное значение. Каждое дошкольное учреждение имеет свои особенности, в силу которых и выстраивает работу, подбирая наиболее эффективные для данного учреждения формы взаимодействия с семьями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Выстраивая взаимодействие с родителями, можно развивать и использовать как традиционные формы – это родительские собрания, лекции, практикумы, так и современные 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формы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Информационно-аналитические</w:t>
      </w:r>
      <w:proofErr w:type="gramEnd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3C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(анкетирование; опрос; "почтовый ящик")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Наглядно-информационные (родительские клубы; мини-библиотека; информационные стенды; выпуск газеты «ЖЗД – жизнь замечательных детей).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Познавательные родительские гостиные; нетрадиционные родительские собрания; устные журналы; экскурсии.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Досуговые праздники; совместные досуги; акции; участие родителей в конкурсах, выставках.</w:t>
      </w:r>
    </w:p>
    <w:p w:rsidR="00643C16" w:rsidRPr="00643C16" w:rsidRDefault="00643C16" w:rsidP="00643C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Современный детский сад не может обойтись без инновационных технологий при взаимодействии с семьями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этой целью создают сайты, на страницах которого родители могут познакомиться с темой недели, по которой работает детский </w:t>
      </w:r>
      <w:proofErr w:type="spellStart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</w:t>
      </w:r>
      <w:proofErr w:type="gramStart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рочитать</w:t>
      </w:r>
      <w:proofErr w:type="spellEnd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изучить практический материал по теме, познакомиться с отчетом о проведении самых интересных итоговых мероприятий.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внедряя в практику новые формы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педагогического процесса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ДОУ можно сделать вывод, что обязательно должен </w:t>
      </w:r>
      <w:proofErr w:type="gramStart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повысится</w:t>
      </w:r>
      <w:proofErr w:type="gramEnd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интерес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педагогического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коллектива к образовательно-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воспитательному процессу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уровень профессионального мастерства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уровень образованности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43C16" w:rsidRPr="00643C16" w:rsidRDefault="00643C16" w:rsidP="00643C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повысится стремление родителей участвовать во всех видах деятельности детского сада;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интерес социума к деятельности дошкольного образовательного учреждения, если будут созданы все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 как со стороны ДОУ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со стороны родителей и, конечно же, государства.</w:t>
      </w:r>
    </w:p>
    <w:p w:rsidR="00643C16" w:rsidRPr="00643C16" w:rsidRDefault="00643C16" w:rsidP="00643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заключение хочется отметить, что в настоящем Федеральном государственном образовательном стандарте, на самом деле не так много нового, только образовательные области, а интеграция, тематическое планирование, образовательная деятельность в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процессе режимных моментов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самостоятельной деятельности детей – все это многим хорошо знакомо, все это делалось и до внедрения </w:t>
      </w:r>
      <w:r w:rsidRPr="00643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ФГОС</w:t>
      </w:r>
      <w:r w:rsidRPr="00643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немного в другой форме.</w:t>
      </w:r>
      <w:proofErr w:type="gramEnd"/>
    </w:p>
    <w:p w:rsidR="00DE6E5E" w:rsidRPr="00643C16" w:rsidRDefault="00A20C57" w:rsidP="00643C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6E5E" w:rsidRPr="0064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16"/>
    <w:rsid w:val="00363FC9"/>
    <w:rsid w:val="00643C16"/>
    <w:rsid w:val="00A20C57"/>
    <w:rsid w:val="00B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80</cp:lastModifiedBy>
  <cp:revision>2</cp:revision>
  <dcterms:created xsi:type="dcterms:W3CDTF">2019-04-09T03:58:00Z</dcterms:created>
  <dcterms:modified xsi:type="dcterms:W3CDTF">2020-10-21T09:42:00Z</dcterms:modified>
</cp:coreProperties>
</file>