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13" w:rsidRDefault="009B1013" w:rsidP="009B10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134A" w:rsidRPr="00820B58" w:rsidRDefault="009B1013" w:rsidP="00820B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013">
        <w:rPr>
          <w:rFonts w:ascii="Times New Roman" w:hAnsi="Times New Roman" w:cs="Times New Roman"/>
          <w:b/>
          <w:sz w:val="26"/>
          <w:szCs w:val="26"/>
        </w:rPr>
        <w:t>Информационная карта по разработке и реализации проекта по профориентации дошкольников</w:t>
      </w:r>
      <w:bookmarkStart w:id="0" w:name="_GoBack"/>
      <w:bookmarkEnd w:id="0"/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DF134A" w:rsidRPr="00B31BC9" w:rsidTr="00DF134A">
        <w:tc>
          <w:tcPr>
            <w:tcW w:w="5352" w:type="dxa"/>
          </w:tcPr>
          <w:p w:rsidR="00DF134A" w:rsidRPr="00B31BC9" w:rsidRDefault="00DF134A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1.Название проекта</w:t>
            </w:r>
          </w:p>
        </w:tc>
        <w:tc>
          <w:tcPr>
            <w:tcW w:w="5353" w:type="dxa"/>
          </w:tcPr>
          <w:p w:rsidR="00DF134A" w:rsidRPr="00B31BC9" w:rsidRDefault="001045D2" w:rsidP="0085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03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 мире </w:t>
            </w:r>
            <w:r w:rsidR="003F612F" w:rsidRPr="003F612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профессий</w:t>
            </w:r>
            <w:r w:rsidRPr="003F612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</w:tr>
      <w:tr w:rsidR="00DF134A" w:rsidRPr="00B31BC9" w:rsidTr="00DF134A">
        <w:tc>
          <w:tcPr>
            <w:tcW w:w="5352" w:type="dxa"/>
          </w:tcPr>
          <w:p w:rsidR="00DF134A" w:rsidRPr="00B31BC9" w:rsidRDefault="00DF134A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 xml:space="preserve">2.Тип проекта </w:t>
            </w:r>
          </w:p>
        </w:tc>
        <w:tc>
          <w:tcPr>
            <w:tcW w:w="5353" w:type="dxa"/>
          </w:tcPr>
          <w:p w:rsidR="00AB4FE1" w:rsidRPr="00AB4FE1" w:rsidRDefault="00AB4FE1" w:rsidP="00AB4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1">
              <w:rPr>
                <w:rFonts w:ascii="Times New Roman" w:hAnsi="Times New Roman" w:cs="Times New Roman"/>
                <w:sz w:val="24"/>
                <w:szCs w:val="24"/>
              </w:rPr>
              <w:t>Информационно – практико – ориентированный</w:t>
            </w:r>
          </w:p>
          <w:p w:rsidR="00DF134A" w:rsidRPr="00B31BC9" w:rsidRDefault="00AB4FE1" w:rsidP="00AB4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1">
              <w:rPr>
                <w:rFonts w:ascii="Times New Roman" w:hAnsi="Times New Roman" w:cs="Times New Roman"/>
                <w:sz w:val="24"/>
                <w:szCs w:val="24"/>
              </w:rPr>
              <w:t xml:space="preserve"> (по Л.В. Киселевой);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4FE1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  <w:proofErr w:type="gramEnd"/>
            <w:r w:rsidRPr="00AB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34A" w:rsidRPr="00B31BC9" w:rsidTr="00DF134A">
        <w:tc>
          <w:tcPr>
            <w:tcW w:w="5352" w:type="dxa"/>
          </w:tcPr>
          <w:p w:rsidR="00DF134A" w:rsidRPr="00B31BC9" w:rsidRDefault="00DF134A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3. Руководитель проекта</w:t>
            </w:r>
          </w:p>
        </w:tc>
        <w:tc>
          <w:tcPr>
            <w:tcW w:w="5353" w:type="dxa"/>
          </w:tcPr>
          <w:p w:rsidR="00DF134A" w:rsidRPr="00B31BC9" w:rsidRDefault="001045D2" w:rsidP="0055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8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5529D8" w:rsidRPr="005529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9D8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5529D8" w:rsidRPr="005529D8">
              <w:rPr>
                <w:rFonts w:ascii="Times New Roman" w:hAnsi="Times New Roman" w:cs="Times New Roman"/>
                <w:sz w:val="24"/>
                <w:szCs w:val="24"/>
              </w:rPr>
              <w:t xml:space="preserve">: Хафизова Наталья Викторовна, 8-906-932-95-62; </w:t>
            </w:r>
            <w:proofErr w:type="spellStart"/>
            <w:r w:rsidR="005529D8" w:rsidRPr="005529D8">
              <w:rPr>
                <w:rFonts w:ascii="Times New Roman" w:hAnsi="Times New Roman" w:cs="Times New Roman"/>
                <w:sz w:val="24"/>
                <w:szCs w:val="24"/>
              </w:rPr>
              <w:t>Бонарева</w:t>
            </w:r>
            <w:proofErr w:type="spellEnd"/>
            <w:r w:rsidR="005529D8" w:rsidRPr="005529D8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  <w:r w:rsidRPr="005529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29D8" w:rsidRPr="005529D8">
              <w:rPr>
                <w:rFonts w:ascii="Times New Roman" w:hAnsi="Times New Roman" w:cs="Times New Roman"/>
                <w:sz w:val="24"/>
                <w:szCs w:val="24"/>
              </w:rPr>
              <w:t>8-951</w:t>
            </w:r>
            <w:r w:rsidR="005529D8">
              <w:rPr>
                <w:rFonts w:ascii="Times New Roman" w:hAnsi="Times New Roman" w:cs="Times New Roman"/>
                <w:sz w:val="24"/>
                <w:szCs w:val="24"/>
              </w:rPr>
              <w:t>-169-21-30.</w:t>
            </w:r>
          </w:p>
        </w:tc>
      </w:tr>
      <w:tr w:rsidR="00DF134A" w:rsidRPr="00B31BC9" w:rsidTr="00DF134A">
        <w:tc>
          <w:tcPr>
            <w:tcW w:w="5352" w:type="dxa"/>
          </w:tcPr>
          <w:p w:rsidR="00DF134A" w:rsidRPr="00B31BC9" w:rsidRDefault="00DF134A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4. Команда проекта</w:t>
            </w:r>
          </w:p>
        </w:tc>
        <w:tc>
          <w:tcPr>
            <w:tcW w:w="5353" w:type="dxa"/>
          </w:tcPr>
          <w:p w:rsidR="00DF134A" w:rsidRPr="00B31BC9" w:rsidRDefault="001045D2" w:rsidP="0082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D">
              <w:rPr>
                <w:rFonts w:ascii="Times New Roman" w:hAnsi="Times New Roman" w:cs="Times New Roman"/>
                <w:sz w:val="24"/>
                <w:szCs w:val="24"/>
              </w:rPr>
              <w:t>Педагоги, родители (законные представители), специалисты, воспитанники группы.</w:t>
            </w: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34A" w:rsidRPr="00B31BC9" w:rsidTr="00DF134A">
        <w:tc>
          <w:tcPr>
            <w:tcW w:w="5352" w:type="dxa"/>
          </w:tcPr>
          <w:p w:rsidR="00DF134A" w:rsidRPr="00B31BC9" w:rsidRDefault="00DF134A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5.Срок реализации проекта</w:t>
            </w:r>
          </w:p>
        </w:tc>
        <w:tc>
          <w:tcPr>
            <w:tcW w:w="5353" w:type="dxa"/>
          </w:tcPr>
          <w:p w:rsidR="00DF134A" w:rsidRPr="00B31BC9" w:rsidRDefault="00AB4FE1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1045D2" w:rsidRPr="00AB4FE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1045D2" w:rsidRPr="00B3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34A" w:rsidRPr="00B31BC9" w:rsidTr="00DF134A">
        <w:tc>
          <w:tcPr>
            <w:tcW w:w="5352" w:type="dxa"/>
          </w:tcPr>
          <w:p w:rsidR="00DF134A" w:rsidRPr="00B31BC9" w:rsidRDefault="00DF134A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6.Возрастная категория детей</w:t>
            </w:r>
          </w:p>
        </w:tc>
        <w:tc>
          <w:tcPr>
            <w:tcW w:w="5353" w:type="dxa"/>
          </w:tcPr>
          <w:p w:rsidR="00DF134A" w:rsidRPr="00B31BC9" w:rsidRDefault="001045D2" w:rsidP="0010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D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DF134A" w:rsidRPr="00B31BC9" w:rsidTr="00DF134A">
        <w:tc>
          <w:tcPr>
            <w:tcW w:w="5352" w:type="dxa"/>
          </w:tcPr>
          <w:p w:rsidR="00DF134A" w:rsidRPr="00B31BC9" w:rsidRDefault="00DF134A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7.Форма проведения</w:t>
            </w:r>
          </w:p>
        </w:tc>
        <w:tc>
          <w:tcPr>
            <w:tcW w:w="5353" w:type="dxa"/>
          </w:tcPr>
          <w:p w:rsidR="00DF134A" w:rsidRPr="00B31BC9" w:rsidRDefault="002250A9" w:rsidP="0022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(дневная), в рамках </w:t>
            </w:r>
            <w:r w:rsidR="001045D2" w:rsidRPr="00821CAD">
              <w:rPr>
                <w:rFonts w:ascii="Times New Roman" w:hAnsi="Times New Roman" w:cs="Times New Roman"/>
                <w:sz w:val="24"/>
                <w:szCs w:val="24"/>
              </w:rPr>
              <w:t>организации педагогического процесса в организованно-образовательной</w:t>
            </w:r>
            <w:r w:rsidR="0082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5D2" w:rsidRPr="00821CAD">
              <w:rPr>
                <w:rFonts w:ascii="Times New Roman" w:hAnsi="Times New Roman" w:cs="Times New Roman"/>
                <w:sz w:val="24"/>
                <w:szCs w:val="24"/>
              </w:rPr>
              <w:t>деятельности и в повседневной жизни с учетом принципов</w:t>
            </w:r>
            <w:r w:rsidR="0082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5D2" w:rsidRPr="00821CAD">
              <w:rPr>
                <w:rFonts w:ascii="Times New Roman" w:hAnsi="Times New Roman" w:cs="Times New Roman"/>
                <w:sz w:val="24"/>
                <w:szCs w:val="24"/>
              </w:rPr>
              <w:t>частичной интеграции областей</w:t>
            </w:r>
            <w:r w:rsidR="00821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34A" w:rsidRPr="00B31BC9" w:rsidTr="00DF134A">
        <w:tc>
          <w:tcPr>
            <w:tcW w:w="5352" w:type="dxa"/>
          </w:tcPr>
          <w:p w:rsidR="00DF134A" w:rsidRPr="00B31BC9" w:rsidRDefault="00DF134A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045D2" w:rsidRPr="00B31BC9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проекта </w:t>
            </w:r>
          </w:p>
        </w:tc>
        <w:tc>
          <w:tcPr>
            <w:tcW w:w="5353" w:type="dxa"/>
          </w:tcPr>
          <w:p w:rsidR="00301367" w:rsidRPr="00301367" w:rsidRDefault="00301367" w:rsidP="0030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67">
              <w:rPr>
                <w:rFonts w:ascii="Times New Roman" w:hAnsi="Times New Roman" w:cs="Times New Roman"/>
                <w:sz w:val="24"/>
                <w:szCs w:val="24"/>
              </w:rPr>
              <w:t>Обновление системы дошкольного образования ставит перед современными педагогами задачу воспитания у дошкольников предпосылок «нового человека», конкурентоспособной личности, успешно реализующей себя в профессиональной среде, обладающей чертами: исследователей,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367">
              <w:rPr>
                <w:rFonts w:ascii="Times New Roman" w:hAnsi="Times New Roman" w:cs="Times New Roman"/>
                <w:sz w:val="24"/>
                <w:szCs w:val="24"/>
              </w:rPr>
              <w:t>изобретателей,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36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предпринимателей, новаторов. </w:t>
            </w:r>
          </w:p>
          <w:p w:rsidR="00301367" w:rsidRPr="00301367" w:rsidRDefault="00301367" w:rsidP="0030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67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ребенка в социальный мир не возможно вне освоения им первоначальных представлений социального характера, в том числе и ознакомлением с профессиями. У человека все закладывается с детства и профессиональная направленность в том числе. Как правило, профориентация начинается лишь в старших классах общеобразовательных школ. Ребенок не успевает сделать осознанный выбор, поскольку перечень предлагаемых профессий мал, знания о них минимальны и даются эпизодически. А ведь скрытые резервы профориентации таятся не только в начальном звене обучения, но и на этапе дошкольного детства.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</w:t>
            </w:r>
          </w:p>
          <w:p w:rsidR="00301367" w:rsidRPr="00301367" w:rsidRDefault="00301367" w:rsidP="0030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67">
              <w:rPr>
                <w:rFonts w:ascii="Times New Roman" w:hAnsi="Times New Roman" w:cs="Times New Roman"/>
                <w:sz w:val="24"/>
                <w:szCs w:val="24"/>
              </w:rPr>
              <w:t xml:space="preserve">Поэтому ознакомление с трудом взрослых необходимо начинать уже в дошкольном возрасте, когда дети через доступные формы познания узнают о разных профессиях. В зависимости от способностей, психологических особенностей темперамента и характера, от </w:t>
            </w:r>
            <w:r w:rsidRPr="00301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      </w:r>
          </w:p>
          <w:p w:rsidR="00301367" w:rsidRPr="00B31BC9" w:rsidRDefault="00301367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67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ребенок осознанно сделал выбор во взрослой жизни, его надо познакомить с максимальным количеством профессий, начиная с ближнего окружения, с профессий родителей и людей хорошо знакомых, чей труд дети наблюдают изо дня в день. В основном эта деятельность должна носить информационный характер (общее знакомство с миром профессий), а также включать совместное обсуждение мечты и опыта ребенка, приобретенного им в каких-то видах трудовой деятельности. Необходимо развить у воспитанников веру в свои силы, путем поддержки их начинаний будь то в творчестве, спорте, технике  и т.д. Чем больше разных умений и навыков приобретет ребенок в детстве, тем лучше он будет </w:t>
            </w:r>
            <w:proofErr w:type="gramStart"/>
            <w:r w:rsidRPr="0030136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30136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свои возможности в более старшем возрасте. Конечно, некоторые элементы профессиональной деятельности им еще трудно понять, но в каждой профессии есть область, которую можно представить на основе наглядных образов, конкретных ситуаций из жизни, историй, впечатлений работника. Поэтому в детском саду на данном этапе необходимо создать определенную наглядную основу, на которой в последующем будет базироваться дальнейшее развитие профессионального самосознания.        </w:t>
            </w:r>
          </w:p>
        </w:tc>
      </w:tr>
      <w:tr w:rsidR="00DF134A" w:rsidRPr="00B31BC9" w:rsidTr="00DF134A">
        <w:tc>
          <w:tcPr>
            <w:tcW w:w="5352" w:type="dxa"/>
          </w:tcPr>
          <w:p w:rsidR="00DF134A" w:rsidRPr="00B31BC9" w:rsidRDefault="00DF134A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9.Ожидаемый результат</w:t>
            </w:r>
          </w:p>
        </w:tc>
        <w:tc>
          <w:tcPr>
            <w:tcW w:w="5353" w:type="dxa"/>
          </w:tcPr>
          <w:p w:rsidR="00523799" w:rsidRPr="00523799" w:rsidRDefault="00523799" w:rsidP="00523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</w:t>
            </w:r>
            <w:r w:rsidRPr="00523799">
              <w:rPr>
                <w:rFonts w:ascii="Times New Roman" w:hAnsi="Times New Roman" w:cs="Times New Roman"/>
                <w:sz w:val="24"/>
                <w:szCs w:val="24"/>
              </w:rPr>
              <w:t xml:space="preserve"> детей сформируется обобщенное представление о структуре трудового процесса и понимание взаимосвязи между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понентами трудовой деятельности;</w:t>
            </w:r>
          </w:p>
          <w:p w:rsidR="00523799" w:rsidRPr="00523799" w:rsidRDefault="00523799" w:rsidP="00523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99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активизируется </w:t>
            </w:r>
            <w:proofErr w:type="gramStart"/>
            <w:r w:rsidRPr="00523799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5237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интерес к профессиям взрослых;</w:t>
            </w:r>
          </w:p>
          <w:p w:rsidR="00DF134A" w:rsidRPr="00523799" w:rsidRDefault="00523799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7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29C0">
              <w:rPr>
                <w:rFonts w:ascii="Times New Roman" w:hAnsi="Times New Roman" w:cs="Times New Roman"/>
                <w:sz w:val="24"/>
                <w:szCs w:val="24"/>
              </w:rPr>
              <w:t>разовьется чувство уважения к   людям разных профессий.</w:t>
            </w:r>
          </w:p>
        </w:tc>
      </w:tr>
      <w:tr w:rsidR="00DF134A" w:rsidRPr="00B31BC9" w:rsidTr="00DF134A">
        <w:tc>
          <w:tcPr>
            <w:tcW w:w="5352" w:type="dxa"/>
          </w:tcPr>
          <w:p w:rsidR="00DF134A" w:rsidRPr="00B31BC9" w:rsidRDefault="001045D2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10.Практическая значимость</w:t>
            </w:r>
          </w:p>
        </w:tc>
        <w:tc>
          <w:tcPr>
            <w:tcW w:w="5353" w:type="dxa"/>
          </w:tcPr>
          <w:p w:rsidR="00DF134A" w:rsidRPr="00B31BC9" w:rsidRDefault="001045D2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6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поможет </w:t>
            </w:r>
            <w:r w:rsidR="00F04F46" w:rsidRPr="00F04F46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кругозор старших дошкольников о мире профессий и систематизировать </w:t>
            </w:r>
            <w:proofErr w:type="spellStart"/>
            <w:r w:rsidR="00F04F46" w:rsidRPr="00F04F46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F04F46" w:rsidRPr="00F04F46">
              <w:rPr>
                <w:rFonts w:ascii="Times New Roman" w:hAnsi="Times New Roman" w:cs="Times New Roman"/>
                <w:sz w:val="24"/>
                <w:szCs w:val="24"/>
              </w:rPr>
              <w:t xml:space="preserve"> работу уже на этапе дошкольного возраста</w:t>
            </w:r>
          </w:p>
        </w:tc>
      </w:tr>
      <w:tr w:rsidR="00DF134A" w:rsidRPr="00B31BC9" w:rsidTr="00DF134A">
        <w:tc>
          <w:tcPr>
            <w:tcW w:w="5352" w:type="dxa"/>
          </w:tcPr>
          <w:p w:rsidR="00DF134A" w:rsidRPr="00B31BC9" w:rsidRDefault="00DF134A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045D2" w:rsidRPr="00B31BC9">
              <w:rPr>
                <w:rFonts w:ascii="Times New Roman" w:hAnsi="Times New Roman" w:cs="Times New Roman"/>
                <w:sz w:val="24"/>
                <w:szCs w:val="24"/>
              </w:rPr>
              <w:t>Цель, задачи проекта</w:t>
            </w:r>
          </w:p>
        </w:tc>
        <w:tc>
          <w:tcPr>
            <w:tcW w:w="5353" w:type="dxa"/>
          </w:tcPr>
          <w:p w:rsidR="00910C4C" w:rsidRPr="00096863" w:rsidRDefault="001045D2" w:rsidP="0091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6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419F3" w:rsidRPr="0009686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910C4C" w:rsidRPr="00096863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профессиях в процессе совместной и самостоятельной деятельности детей через «погружение» в реальные практические ситуации.</w:t>
            </w:r>
          </w:p>
          <w:p w:rsidR="00BA6FC7" w:rsidRPr="000E29C0" w:rsidRDefault="001045D2" w:rsidP="00F4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C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0E29C0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эмоционально-положительное отношение</w:t>
            </w:r>
            <w:r w:rsidR="00F436F5" w:rsidRPr="000E29C0">
              <w:rPr>
                <w:rFonts w:ascii="Times New Roman" w:hAnsi="Times New Roman" w:cs="Times New Roman"/>
                <w:sz w:val="24"/>
                <w:szCs w:val="24"/>
              </w:rPr>
              <w:t xml:space="preserve"> к человеку</w:t>
            </w:r>
            <w:r w:rsidR="00456EF2" w:rsidRPr="000E29C0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BA6FC7" w:rsidRPr="000E2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6F5" w:rsidRPr="000E29C0" w:rsidRDefault="00BA6FC7" w:rsidP="00F4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29C0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456EF2" w:rsidRPr="000E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9C0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456EF2" w:rsidRPr="000E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6F5" w:rsidRPr="000E2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6EF2" w:rsidRPr="000E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6F5" w:rsidRPr="000E29C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F436F5" w:rsidRPr="000E29C0" w:rsidRDefault="00F436F5" w:rsidP="00F4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C0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 w:rsidR="00456EF2" w:rsidRPr="000E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9C0">
              <w:rPr>
                <w:rFonts w:ascii="Times New Roman" w:hAnsi="Times New Roman" w:cs="Times New Roman"/>
                <w:sz w:val="24"/>
                <w:szCs w:val="24"/>
              </w:rPr>
              <w:t>деятельности в жизни людей;</w:t>
            </w:r>
          </w:p>
          <w:p w:rsidR="00F436F5" w:rsidRPr="000E29C0" w:rsidRDefault="000E29C0" w:rsidP="00F4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познавательную активность, интерес</w:t>
            </w:r>
            <w:r w:rsidR="00F436F5" w:rsidRPr="000E29C0">
              <w:rPr>
                <w:rFonts w:ascii="Times New Roman" w:hAnsi="Times New Roman" w:cs="Times New Roman"/>
                <w:sz w:val="24"/>
                <w:szCs w:val="24"/>
              </w:rPr>
              <w:t xml:space="preserve"> к профессиям</w:t>
            </w:r>
            <w:r w:rsidR="00456EF2" w:rsidRPr="000E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6F5" w:rsidRPr="000E29C0">
              <w:rPr>
                <w:rFonts w:ascii="Times New Roman" w:hAnsi="Times New Roman" w:cs="Times New Roman"/>
                <w:sz w:val="24"/>
                <w:szCs w:val="24"/>
              </w:rPr>
              <w:t>взрослых;</w:t>
            </w:r>
          </w:p>
          <w:p w:rsidR="00F436F5" w:rsidRPr="000E29C0" w:rsidRDefault="000E29C0" w:rsidP="00F4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обобщенные представления</w:t>
            </w:r>
            <w:r w:rsidR="00F436F5" w:rsidRPr="000E29C0">
              <w:rPr>
                <w:rFonts w:ascii="Times New Roman" w:hAnsi="Times New Roman" w:cs="Times New Roman"/>
                <w:sz w:val="24"/>
                <w:szCs w:val="24"/>
              </w:rPr>
              <w:t xml:space="preserve"> о структуре трудового</w:t>
            </w:r>
            <w:r w:rsidR="00456EF2" w:rsidRPr="000E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6F5" w:rsidRPr="000E29C0">
              <w:rPr>
                <w:rFonts w:ascii="Times New Roman" w:hAnsi="Times New Roman" w:cs="Times New Roman"/>
                <w:sz w:val="24"/>
                <w:szCs w:val="24"/>
              </w:rPr>
              <w:t>процесса,</w:t>
            </w:r>
            <w:r w:rsidR="00456EF2" w:rsidRPr="000E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6F5" w:rsidRPr="000E29C0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F436F5" w:rsidRPr="000E29C0" w:rsidRDefault="00F436F5" w:rsidP="00F4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C0">
              <w:rPr>
                <w:rFonts w:ascii="Times New Roman" w:hAnsi="Times New Roman" w:cs="Times New Roman"/>
                <w:sz w:val="24"/>
                <w:szCs w:val="24"/>
              </w:rPr>
              <w:t>взаимосвязи</w:t>
            </w:r>
            <w:r w:rsidR="00456EF2" w:rsidRPr="000E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9C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456EF2" w:rsidRPr="000E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9C0">
              <w:rPr>
                <w:rFonts w:ascii="Times New Roman" w:hAnsi="Times New Roman" w:cs="Times New Roman"/>
                <w:sz w:val="24"/>
                <w:szCs w:val="24"/>
              </w:rPr>
              <w:t>компонентами</w:t>
            </w:r>
            <w:r w:rsidR="00456EF2" w:rsidRPr="000E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9C0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  <w:p w:rsidR="00F436F5" w:rsidRPr="000E29C0" w:rsidRDefault="00F436F5" w:rsidP="00F4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C0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F436F5" w:rsidRPr="000E29C0" w:rsidRDefault="000E29C0" w:rsidP="00F4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отношение</w:t>
            </w:r>
            <w:r w:rsidR="00F436F5" w:rsidRPr="000E29C0">
              <w:rPr>
                <w:rFonts w:ascii="Times New Roman" w:hAnsi="Times New Roman" w:cs="Times New Roman"/>
                <w:sz w:val="24"/>
                <w:szCs w:val="24"/>
              </w:rPr>
              <w:t xml:space="preserve"> к труду взрослых и результатам</w:t>
            </w:r>
          </w:p>
          <w:p w:rsidR="00F436F5" w:rsidRPr="000E29C0" w:rsidRDefault="00F436F5" w:rsidP="00F4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C0">
              <w:rPr>
                <w:rFonts w:ascii="Times New Roman" w:hAnsi="Times New Roman" w:cs="Times New Roman"/>
                <w:sz w:val="24"/>
                <w:szCs w:val="24"/>
              </w:rPr>
              <w:t>их труда;</w:t>
            </w:r>
          </w:p>
          <w:p w:rsidR="00F436F5" w:rsidRPr="000E29C0" w:rsidRDefault="000E29C0" w:rsidP="00F4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желание</w:t>
            </w:r>
            <w:r w:rsidR="00F436F5" w:rsidRPr="000E29C0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выполнять </w:t>
            </w:r>
            <w:proofErr w:type="gramStart"/>
            <w:r w:rsidR="00F436F5" w:rsidRPr="000E29C0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  <w:proofErr w:type="gramEnd"/>
          </w:p>
          <w:p w:rsidR="00F436F5" w:rsidRPr="00096863" w:rsidRDefault="00F436F5" w:rsidP="00BA6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C0">
              <w:rPr>
                <w:rFonts w:ascii="Times New Roman" w:hAnsi="Times New Roman" w:cs="Times New Roman"/>
                <w:sz w:val="24"/>
                <w:szCs w:val="24"/>
              </w:rPr>
              <w:t>действия представителей разных профессий.</w:t>
            </w:r>
          </w:p>
        </w:tc>
      </w:tr>
      <w:tr w:rsidR="001045D2" w:rsidRPr="00B31BC9" w:rsidTr="00DF134A">
        <w:tc>
          <w:tcPr>
            <w:tcW w:w="5352" w:type="dxa"/>
          </w:tcPr>
          <w:p w:rsidR="001045D2" w:rsidRPr="00B31BC9" w:rsidRDefault="001045D2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971E8" w:rsidRPr="00B31BC9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Проблемный портрет</w:t>
            </w:r>
          </w:p>
        </w:tc>
        <w:tc>
          <w:tcPr>
            <w:tcW w:w="5353" w:type="dxa"/>
          </w:tcPr>
          <w:p w:rsidR="00C6593A" w:rsidRPr="00437D94" w:rsidRDefault="00C6593A" w:rsidP="00C6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94">
              <w:rPr>
                <w:rFonts w:ascii="Times New Roman" w:hAnsi="Times New Roman" w:cs="Times New Roman"/>
                <w:sz w:val="24"/>
                <w:szCs w:val="24"/>
              </w:rPr>
              <w:t>Проведенное интервьюирование детей об их представлениях о</w:t>
            </w:r>
            <w:r w:rsidR="00D2208E" w:rsidRPr="0043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D94">
              <w:rPr>
                <w:rFonts w:ascii="Times New Roman" w:hAnsi="Times New Roman" w:cs="Times New Roman"/>
                <w:sz w:val="24"/>
                <w:szCs w:val="24"/>
              </w:rPr>
              <w:t>труде взрослых и профессиях показало, что только половина детей могут</w:t>
            </w:r>
          </w:p>
          <w:p w:rsidR="00C6593A" w:rsidRPr="00437D94" w:rsidRDefault="00C6593A" w:rsidP="00C6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94">
              <w:rPr>
                <w:rFonts w:ascii="Times New Roman" w:hAnsi="Times New Roman" w:cs="Times New Roman"/>
                <w:sz w:val="24"/>
                <w:szCs w:val="24"/>
              </w:rPr>
              <w:t>назвать, где и кем работают их родители, потому что родители не</w:t>
            </w:r>
            <w:r w:rsidR="00D2208E" w:rsidRPr="0043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D94">
              <w:rPr>
                <w:rFonts w:ascii="Times New Roman" w:hAnsi="Times New Roman" w:cs="Times New Roman"/>
                <w:sz w:val="24"/>
                <w:szCs w:val="24"/>
              </w:rPr>
              <w:t>рассказывают детям о своей работе! Представление о труде взрослых у</w:t>
            </w:r>
          </w:p>
          <w:p w:rsidR="001045D2" w:rsidRPr="00437D94" w:rsidRDefault="00C6593A" w:rsidP="007D11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D94">
              <w:rPr>
                <w:rFonts w:ascii="Times New Roman" w:hAnsi="Times New Roman" w:cs="Times New Roman"/>
                <w:sz w:val="24"/>
                <w:szCs w:val="24"/>
              </w:rPr>
              <w:t>детей размыто, и они не мо</w:t>
            </w:r>
            <w:r w:rsidR="00D2208E" w:rsidRPr="00437D94">
              <w:rPr>
                <w:rFonts w:ascii="Times New Roman" w:hAnsi="Times New Roman" w:cs="Times New Roman"/>
                <w:sz w:val="24"/>
                <w:szCs w:val="24"/>
              </w:rPr>
              <w:t xml:space="preserve">гут </w:t>
            </w:r>
            <w:r w:rsidRPr="00437D94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рассказать, что делают их родители</w:t>
            </w:r>
            <w:r w:rsidR="00D2208E" w:rsidRPr="0043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D94">
              <w:rPr>
                <w:rFonts w:ascii="Times New Roman" w:hAnsi="Times New Roman" w:cs="Times New Roman"/>
                <w:sz w:val="24"/>
                <w:szCs w:val="24"/>
              </w:rPr>
              <w:t>«на работе</w:t>
            </w:r>
            <w:r w:rsidR="007D1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7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11B9" w:rsidRPr="007D11B9">
              <w:rPr>
                <w:rFonts w:ascii="Times New Roman" w:hAnsi="Times New Roman" w:cs="Times New Roman"/>
                <w:sz w:val="24"/>
                <w:szCs w:val="24"/>
              </w:rPr>
              <w:t xml:space="preserve">Поэтому назрела необходимость целенаправленной работы с детьми по формированию знаний о труде взрослых, о профессиях родителей. Принимая во внимание, что одной из вариативных форм работы воспитателя с детьми является </w:t>
            </w:r>
            <w:proofErr w:type="gramStart"/>
            <w:r w:rsidR="007D11B9" w:rsidRPr="007D11B9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  <w:r w:rsidR="007D11B9" w:rsidRPr="007D11B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был запланирован проект с родителями и детьми на тему: «</w:t>
            </w:r>
            <w:r w:rsidR="007D11B9"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  <w:r w:rsidR="007D11B9" w:rsidRPr="007D11B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971E8" w:rsidRPr="00B31BC9" w:rsidTr="00DF134A">
        <w:tc>
          <w:tcPr>
            <w:tcW w:w="5352" w:type="dxa"/>
          </w:tcPr>
          <w:p w:rsidR="00E971E8" w:rsidRPr="00B31BC9" w:rsidRDefault="00E971E8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13. Гипотеза</w:t>
            </w:r>
          </w:p>
        </w:tc>
        <w:tc>
          <w:tcPr>
            <w:tcW w:w="5353" w:type="dxa"/>
          </w:tcPr>
          <w:p w:rsidR="00D2208E" w:rsidRPr="00AB7513" w:rsidRDefault="00D2208E" w:rsidP="00D22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13">
              <w:rPr>
                <w:rFonts w:ascii="Times New Roman" w:hAnsi="Times New Roman" w:cs="Times New Roman"/>
                <w:sz w:val="24"/>
                <w:szCs w:val="24"/>
              </w:rPr>
              <w:t>Мы предполагаем, что предложенная система</w:t>
            </w:r>
          </w:p>
          <w:p w:rsidR="00E971E8" w:rsidRPr="00AB7513" w:rsidRDefault="00D2208E" w:rsidP="00D4416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B751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B751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обеспечит комплексное всестороннее развитие</w:t>
            </w:r>
            <w:r w:rsidR="007D11B9" w:rsidRPr="00AB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64" w:rsidRPr="00AB7513">
              <w:rPr>
                <w:rFonts w:ascii="Times New Roman" w:hAnsi="Times New Roman" w:cs="Times New Roman"/>
                <w:sz w:val="24"/>
                <w:szCs w:val="24"/>
              </w:rPr>
              <w:t xml:space="preserve">детей, расширит кругозор детей и повысит   уровень знаний о профессиях. </w:t>
            </w:r>
            <w:r w:rsidR="00E971E8" w:rsidRPr="00AB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71E8" w:rsidTr="00DF134A">
        <w:tc>
          <w:tcPr>
            <w:tcW w:w="5352" w:type="dxa"/>
          </w:tcPr>
          <w:p w:rsidR="00E971E8" w:rsidRPr="00B31BC9" w:rsidRDefault="00E971E8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14. План реализации проекта</w:t>
            </w:r>
          </w:p>
        </w:tc>
        <w:tc>
          <w:tcPr>
            <w:tcW w:w="5353" w:type="dxa"/>
          </w:tcPr>
          <w:p w:rsidR="00E971E8" w:rsidRPr="00E26740" w:rsidRDefault="00E971E8" w:rsidP="00E9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0">
              <w:rPr>
                <w:rFonts w:ascii="Times New Roman" w:hAnsi="Times New Roman" w:cs="Times New Roman"/>
                <w:b/>
                <w:sz w:val="24"/>
                <w:szCs w:val="24"/>
              </w:rPr>
              <w:t>I этап</w:t>
            </w:r>
            <w:r w:rsidR="0004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(организационный): </w:t>
            </w:r>
            <w:r w:rsidR="002250A9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темы</w:t>
            </w:r>
            <w:r w:rsidRPr="00E26740">
              <w:rPr>
                <w:rFonts w:ascii="Times New Roman" w:hAnsi="Times New Roman" w:cs="Times New Roman"/>
                <w:sz w:val="24"/>
                <w:szCs w:val="24"/>
              </w:rPr>
              <w:t>. Форм</w:t>
            </w:r>
            <w:r w:rsidR="002250A9">
              <w:rPr>
                <w:rFonts w:ascii="Times New Roman" w:hAnsi="Times New Roman" w:cs="Times New Roman"/>
                <w:sz w:val="24"/>
                <w:szCs w:val="24"/>
              </w:rPr>
              <w:t xml:space="preserve">улирование задач и цели проекта, </w:t>
            </w:r>
            <w:r w:rsidR="00E26740" w:rsidRPr="00E2674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мониторинга, разработка и утверждение тематического плана, подбор методического сопровождения, подготовка наглядного материала, встречи с родителями воспитанников по организации экскурсий на их место работы, налаживание контактов с ближайшими социальными организациями.</w:t>
            </w:r>
          </w:p>
          <w:p w:rsidR="002C43F1" w:rsidRPr="002C43F1" w:rsidRDefault="00043775" w:rsidP="002C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="00E971E8" w:rsidRPr="002C43F1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(практический): </w:t>
            </w:r>
            <w:r w:rsidR="002C43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43F1" w:rsidRPr="002C43F1">
              <w:rPr>
                <w:rFonts w:ascii="Times New Roman" w:hAnsi="Times New Roman" w:cs="Times New Roman"/>
                <w:sz w:val="24"/>
                <w:szCs w:val="24"/>
              </w:rPr>
              <w:t>еализация тематического плана через посещение социальных структур, организацию совместной и самостоятельной деятельности детей, «погружение» воспитанников в реальные практические ситуации, привлечение родителей, не имеющих возможность осуществить посещение их предприятий по изготовлению презентаций «Профессии моих родителей».</w:t>
            </w:r>
          </w:p>
          <w:p w:rsidR="00E971E8" w:rsidRPr="00E971E8" w:rsidRDefault="00043775" w:rsidP="0004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4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(итоговый):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775">
              <w:rPr>
                <w:rFonts w:ascii="Times New Roman" w:hAnsi="Times New Roman" w:cs="Times New Roman"/>
                <w:sz w:val="24"/>
                <w:szCs w:val="24"/>
              </w:rPr>
              <w:t>роведение повторного мониторинга, анализ и обобщение опыта.</w:t>
            </w:r>
          </w:p>
        </w:tc>
      </w:tr>
    </w:tbl>
    <w:p w:rsidR="00DF134A" w:rsidRPr="009B1013" w:rsidRDefault="00DF134A" w:rsidP="009B1013">
      <w:pPr>
        <w:spacing w:after="0"/>
        <w:ind w:left="-142" w:firstLine="142"/>
        <w:jc w:val="center"/>
        <w:rPr>
          <w:rFonts w:ascii="Times New Roman" w:hAnsi="Times New Roman" w:cs="Times New Roman"/>
          <w:sz w:val="26"/>
          <w:szCs w:val="26"/>
        </w:rPr>
      </w:pPr>
    </w:p>
    <w:sectPr w:rsidR="00DF134A" w:rsidRPr="009B1013" w:rsidSect="009B1013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13"/>
    <w:rsid w:val="00043775"/>
    <w:rsid w:val="00096863"/>
    <w:rsid w:val="000E29C0"/>
    <w:rsid w:val="001045D2"/>
    <w:rsid w:val="002250A9"/>
    <w:rsid w:val="002C43F1"/>
    <w:rsid w:val="00301367"/>
    <w:rsid w:val="00363FC9"/>
    <w:rsid w:val="003A0AC2"/>
    <w:rsid w:val="003F612F"/>
    <w:rsid w:val="00437D94"/>
    <w:rsid w:val="00456EF2"/>
    <w:rsid w:val="00523799"/>
    <w:rsid w:val="005529D8"/>
    <w:rsid w:val="007D11B9"/>
    <w:rsid w:val="00820B58"/>
    <w:rsid w:val="00821CAD"/>
    <w:rsid w:val="008419F3"/>
    <w:rsid w:val="00850393"/>
    <w:rsid w:val="00910C4C"/>
    <w:rsid w:val="009B1013"/>
    <w:rsid w:val="00AB4FE1"/>
    <w:rsid w:val="00AB7513"/>
    <w:rsid w:val="00B248D5"/>
    <w:rsid w:val="00B31BC9"/>
    <w:rsid w:val="00BA6FC7"/>
    <w:rsid w:val="00BD6F92"/>
    <w:rsid w:val="00C6593A"/>
    <w:rsid w:val="00D2208E"/>
    <w:rsid w:val="00D44164"/>
    <w:rsid w:val="00DF134A"/>
    <w:rsid w:val="00E26740"/>
    <w:rsid w:val="00E971E8"/>
    <w:rsid w:val="00F04F46"/>
    <w:rsid w:val="00F4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40BC-428B-4E3E-8298-48968C72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80</cp:lastModifiedBy>
  <cp:revision>3</cp:revision>
  <cp:lastPrinted>2019-03-19T03:21:00Z</cp:lastPrinted>
  <dcterms:created xsi:type="dcterms:W3CDTF">2019-03-19T03:22:00Z</dcterms:created>
  <dcterms:modified xsi:type="dcterms:W3CDTF">2020-10-21T09:20:00Z</dcterms:modified>
</cp:coreProperties>
</file>