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5B" w:rsidRPr="0067198E" w:rsidRDefault="004B265B" w:rsidP="004B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Согласие родителей (опекунов) на психолого-педагогическое сопровождение</w:t>
      </w:r>
    </w:p>
    <w:p w:rsidR="004B265B" w:rsidRPr="0067198E" w:rsidRDefault="004B265B" w:rsidP="004B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учащегося в МОБУ </w:t>
      </w:r>
      <w:r w:rsidR="00031E0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6719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ОШ</w:t>
      </w:r>
      <w:r w:rsidR="00031E0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-ДС</w:t>
      </w:r>
      <w:r w:rsidRPr="006719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№ 8</w:t>
      </w:r>
      <w:r w:rsidR="00031E0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0</w:t>
      </w:r>
      <w:r w:rsidRPr="006719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20F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им. Павлова Н.Д.</w:t>
      </w:r>
      <w:bookmarkStart w:id="0" w:name="_GoBack"/>
      <w:bookmarkEnd w:id="0"/>
    </w:p>
    <w:tbl>
      <w:tblPr>
        <w:tblW w:w="10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6684"/>
        <w:gridCol w:w="320"/>
        <w:gridCol w:w="1671"/>
        <w:gridCol w:w="320"/>
        <w:gridCol w:w="1006"/>
        <w:gridCol w:w="115"/>
      </w:tblGrid>
      <w:tr w:rsidR="004B265B" w:rsidRPr="0067198E" w:rsidTr="004B265B">
        <w:trPr>
          <w:gridAfter w:val="1"/>
          <w:wAfter w:w="115" w:type="dxa"/>
          <w:trHeight w:val="346"/>
        </w:trPr>
        <w:tc>
          <w:tcPr>
            <w:tcW w:w="490" w:type="dxa"/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17" w:type="dxa"/>
            <w:gridSpan w:val="4"/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 (согласна) на</w:t>
            </w:r>
          </w:p>
        </w:tc>
      </w:tr>
      <w:tr w:rsidR="004B265B" w:rsidRPr="0067198E" w:rsidTr="004B265B">
        <w:tc>
          <w:tcPr>
            <w:tcW w:w="7174" w:type="dxa"/>
            <w:gridSpan w:val="2"/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320" w:type="dxa"/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gridSpan w:val="2"/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65B" w:rsidRPr="0067198E" w:rsidTr="004B265B">
        <w:trPr>
          <w:gridAfter w:val="1"/>
          <w:wAfter w:w="115" w:type="dxa"/>
        </w:trPr>
        <w:tc>
          <w:tcPr>
            <w:tcW w:w="10491" w:type="dxa"/>
            <w:gridSpan w:val="6"/>
            <w:shd w:val="clear" w:color="auto" w:fill="FFFFFF"/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моего ребенка</w:t>
            </w:r>
            <w:r w:rsidR="0067198E" w:rsidRPr="0067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весь период обучения</w:t>
            </w:r>
          </w:p>
        </w:tc>
      </w:tr>
      <w:tr w:rsidR="004B265B" w:rsidRPr="0067198E" w:rsidTr="004B265B">
        <w:trPr>
          <w:gridAfter w:val="1"/>
          <w:wAfter w:w="115" w:type="dxa"/>
          <w:trHeight w:val="408"/>
        </w:trPr>
        <w:tc>
          <w:tcPr>
            <w:tcW w:w="104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B265B" w:rsidRPr="0067198E" w:rsidTr="004B265B">
        <w:trPr>
          <w:gridAfter w:val="1"/>
          <w:wAfter w:w="115" w:type="dxa"/>
        </w:trPr>
        <w:tc>
          <w:tcPr>
            <w:tcW w:w="1049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ребенка, дата рождения (число, месяц, год), класс)</w:t>
            </w:r>
          </w:p>
          <w:p w:rsidR="004B265B" w:rsidRPr="0067198E" w:rsidRDefault="004B265B" w:rsidP="004B265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65B" w:rsidRPr="0067198E" w:rsidRDefault="004B265B" w:rsidP="004B26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198E">
        <w:rPr>
          <w:rFonts w:ascii="Times New Roman" w:eastAsia="Times New Roman" w:hAnsi="Times New Roman" w:cs="Times New Roman"/>
          <w:b/>
          <w:color w:val="000000"/>
          <w:w w:val="92"/>
          <w:sz w:val="24"/>
          <w:szCs w:val="24"/>
        </w:rPr>
        <w:t>Психолого-педагогическое сопровождение ребенка включает в себя: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- психологическую диагностику;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 xml:space="preserve">- участие ребенка в </w:t>
      </w:r>
      <w:r w:rsidRPr="0067198E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развивающих занятиях;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- участие ребенка в профилактических занятиях;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- консультирование родителей (по желанию);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- при необходимости - посещение ребенком коррекционно-развивающих занятий.</w:t>
      </w:r>
    </w:p>
    <w:p w:rsidR="004B265B" w:rsidRPr="0067198E" w:rsidRDefault="004B265B" w:rsidP="004B2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  </w:t>
      </w:r>
      <w:r w:rsidRPr="0067198E">
        <w:rPr>
          <w:rFonts w:ascii="Times New Roman" w:eastAsia="Times New Roman" w:hAnsi="Times New Roman" w:cs="Times New Roman"/>
          <w:b/>
          <w:color w:val="000000"/>
          <w:spacing w:val="-1"/>
          <w:w w:val="92"/>
          <w:sz w:val="24"/>
          <w:szCs w:val="24"/>
          <w:u w:val="single"/>
        </w:rPr>
        <w:t>Педагог-п</w:t>
      </w:r>
      <w:r w:rsidRPr="0067198E">
        <w:rPr>
          <w:rFonts w:ascii="Times New Roman" w:eastAsia="Times New Roman" w:hAnsi="Times New Roman" w:cs="Times New Roman"/>
          <w:b/>
          <w:color w:val="000000"/>
          <w:spacing w:val="-2"/>
          <w:w w:val="92"/>
          <w:sz w:val="24"/>
          <w:szCs w:val="24"/>
          <w:u w:val="single"/>
        </w:rPr>
        <w:t>сихолог обязуется:</w:t>
      </w:r>
    </w:p>
    <w:p w:rsidR="004B265B" w:rsidRPr="0067198E" w:rsidRDefault="004B265B" w:rsidP="004B265B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- предоставлять информацию о результатах психологического обследования ребенка при обращении </w:t>
      </w:r>
      <w:r w:rsidRPr="0067198E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родителей (опекунов);</w:t>
      </w:r>
    </w:p>
    <w:p w:rsidR="004B265B" w:rsidRPr="0067198E" w:rsidRDefault="004B265B" w:rsidP="004B265B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- предоставлять информацию о результатах психологического обследования ребенка при обращении педагога только с согласия </w:t>
      </w:r>
      <w:r w:rsidRPr="0067198E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родителей (опекунов);</w:t>
      </w:r>
    </w:p>
    <w:p w:rsidR="004B265B" w:rsidRPr="0067198E" w:rsidRDefault="004B265B" w:rsidP="004B265B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9827" w:type="dxa"/>
        <w:jc w:val="center"/>
        <w:tblLayout w:type="fixed"/>
        <w:tblLook w:val="04A0" w:firstRow="1" w:lastRow="0" w:firstColumn="1" w:lastColumn="0" w:noHBand="0" w:noVBand="1"/>
      </w:tblPr>
      <w:tblGrid>
        <w:gridCol w:w="9827"/>
      </w:tblGrid>
      <w:tr w:rsidR="004B265B" w:rsidRPr="0067198E" w:rsidTr="004B265B">
        <w:trPr>
          <w:jc w:val="center"/>
        </w:trPr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5B" w:rsidRPr="0067198E" w:rsidRDefault="004B265B" w:rsidP="004B265B">
            <w:pPr>
              <w:shd w:val="clear" w:color="auto" w:fill="FFFFFF"/>
              <w:tabs>
                <w:tab w:val="left" w:pos="1037"/>
              </w:tabs>
              <w:snapToGrid w:val="0"/>
              <w:spacing w:before="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sz w:val="24"/>
                <w:szCs w:val="24"/>
              </w:rPr>
              <w:t> </w:t>
            </w:r>
            <w:r w:rsidRPr="0067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2"/>
                <w:sz w:val="24"/>
                <w:szCs w:val="24"/>
              </w:rPr>
              <w:t>Конфиденциальность может быть нарушена в следующих</w:t>
            </w:r>
            <w:r w:rsidRPr="0067198E">
              <w:rPr>
                <w:rFonts w:ascii="Times New Roman" w:eastAsia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 xml:space="preserve"> </w:t>
            </w:r>
            <w:r w:rsidRPr="0067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2"/>
                <w:sz w:val="24"/>
                <w:szCs w:val="24"/>
              </w:rPr>
              <w:t>ситуациях:</w:t>
            </w:r>
          </w:p>
          <w:p w:rsidR="004B265B" w:rsidRPr="0067198E" w:rsidRDefault="004B265B" w:rsidP="004B265B">
            <w:pPr>
              <w:shd w:val="clear" w:color="auto" w:fill="FFFFFF"/>
              <w:tabs>
                <w:tab w:val="num" w:pos="0"/>
                <w:tab w:val="left" w:pos="577"/>
              </w:tabs>
              <w:spacing w:before="5" w:after="0" w:line="240" w:lineRule="auto"/>
              <w:ind w:left="577" w:hanging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1. Если ребенок сообщит о намерении нанести серьезный вред себе или другим лицам.</w:t>
            </w:r>
          </w:p>
          <w:p w:rsidR="004B265B" w:rsidRPr="0067198E" w:rsidRDefault="004B265B" w:rsidP="004B265B">
            <w:pPr>
              <w:shd w:val="clear" w:color="auto" w:fill="FFFFFF"/>
              <w:tabs>
                <w:tab w:val="num" w:pos="0"/>
                <w:tab w:val="left" w:pos="577"/>
              </w:tabs>
              <w:spacing w:before="5" w:after="0" w:line="240" w:lineRule="auto"/>
              <w:ind w:left="577" w:hanging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2. Если ребенок сообщит о жестоком обращении с ним или другими.</w:t>
            </w:r>
          </w:p>
          <w:p w:rsidR="004B265B" w:rsidRPr="0067198E" w:rsidRDefault="004B265B" w:rsidP="004B265B">
            <w:pPr>
              <w:shd w:val="clear" w:color="auto" w:fill="FFFFFF"/>
              <w:tabs>
                <w:tab w:val="num" w:pos="0"/>
                <w:tab w:val="left" w:pos="577"/>
              </w:tabs>
              <w:spacing w:before="5" w:after="0" w:line="240" w:lineRule="auto"/>
              <w:ind w:left="577" w:hanging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3.Если материалы индивидуальной работы будут затребованы правоохранительными органами.</w:t>
            </w:r>
          </w:p>
          <w:p w:rsidR="004B265B" w:rsidRPr="0067198E" w:rsidRDefault="004B265B" w:rsidP="004B265B">
            <w:pPr>
              <w:tabs>
                <w:tab w:val="left" w:pos="1037"/>
              </w:tabs>
              <w:spacing w:before="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w w:val="92"/>
                <w:sz w:val="24"/>
                <w:szCs w:val="24"/>
              </w:rPr>
              <w:t>О таких ситуациях Вы будете информирован.</w:t>
            </w:r>
          </w:p>
        </w:tc>
      </w:tr>
    </w:tbl>
    <w:p w:rsidR="004B265B" w:rsidRPr="0067198E" w:rsidRDefault="004B265B" w:rsidP="004B265B">
      <w:pPr>
        <w:shd w:val="clear" w:color="auto" w:fill="FFFFFF"/>
        <w:tabs>
          <w:tab w:val="left" w:pos="7435"/>
        </w:tabs>
        <w:spacing w:before="100" w:beforeAutospacing="1" w:after="100" w:afterAutospacing="1" w:line="240" w:lineRule="auto"/>
        <w:ind w:righ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198E">
        <w:rPr>
          <w:rFonts w:ascii="Times New Roman" w:eastAsia="Times New Roman" w:hAnsi="Times New Roman" w:cs="Times New Roman"/>
          <w:b/>
          <w:color w:val="000000"/>
          <w:spacing w:val="-4"/>
          <w:w w:val="92"/>
          <w:sz w:val="24"/>
          <w:szCs w:val="24"/>
          <w:u w:val="single"/>
        </w:rPr>
        <w:t>Родители (опекуны) имеют право:</w:t>
      </w:r>
    </w:p>
    <w:p w:rsidR="004B265B" w:rsidRPr="0067198E" w:rsidRDefault="004B265B" w:rsidP="004B265B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•       обратиться к педагогу-психологу школы по интересующим вопросам;</w:t>
      </w:r>
    </w:p>
    <w:p w:rsidR="004B265B" w:rsidRPr="0067198E" w:rsidRDefault="004B265B" w:rsidP="004B265B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•       </w:t>
      </w:r>
      <w:r w:rsidRPr="0067198E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 xml:space="preserve">отказаться </w:t>
      </w:r>
      <w:proofErr w:type="gramStart"/>
      <w:r w:rsidRPr="0067198E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>от  психолого</w:t>
      </w:r>
      <w:proofErr w:type="gramEnd"/>
      <w:r w:rsidRPr="0067198E">
        <w:rPr>
          <w:rFonts w:ascii="Times New Roman" w:eastAsia="Times New Roman" w:hAnsi="Times New Roman" w:cs="Times New Roman"/>
          <w:color w:val="000000"/>
          <w:spacing w:val="4"/>
          <w:w w:val="92"/>
          <w:sz w:val="24"/>
          <w:szCs w:val="24"/>
        </w:rPr>
        <w:t xml:space="preserve">-педагогического  сопровождения ребенка  (или  отдельных  его  компонентов </w:t>
      </w:r>
      <w:r w:rsidRPr="0067198E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указанных выше), предоставив педагогу-психологу школы заявление об отказе на имя директора школы.</w:t>
      </w:r>
    </w:p>
    <w:p w:rsidR="004B265B" w:rsidRPr="0067198E" w:rsidRDefault="004B265B" w:rsidP="004B265B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65B" w:rsidRPr="0067198E" w:rsidRDefault="004B265B" w:rsidP="004B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sz w:val="24"/>
          <w:szCs w:val="24"/>
        </w:rPr>
        <w:t>«____»________________201__г.                                            ___________________________________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>( подпись</w:t>
      </w:r>
      <w:proofErr w:type="gramEnd"/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 )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                                                                                           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____________________________________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>( подпись</w:t>
      </w:r>
      <w:proofErr w:type="gramEnd"/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педагога-психолога)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B265B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____________________________________</w:t>
      </w:r>
    </w:p>
    <w:p w:rsidR="003B3540" w:rsidRPr="0067198E" w:rsidRDefault="004B265B" w:rsidP="004B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(подпись классного руководителя)</w:t>
      </w:r>
    </w:p>
    <w:p w:rsidR="00A161E5" w:rsidRPr="0067198E" w:rsidRDefault="00A161E5" w:rsidP="004B265B">
      <w:pPr>
        <w:shd w:val="clear" w:color="auto" w:fill="FFFFFF"/>
        <w:spacing w:after="0" w:line="240" w:lineRule="auto"/>
        <w:jc w:val="both"/>
        <w:rPr>
          <w:sz w:val="24"/>
          <w:szCs w:val="24"/>
        </w:rPr>
        <w:sectPr w:rsidR="00A161E5" w:rsidRPr="0067198E" w:rsidSect="004B26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61E5" w:rsidRPr="001601A5" w:rsidRDefault="00A161E5" w:rsidP="005235F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61E5" w:rsidRPr="001601A5" w:rsidSect="00A16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265B"/>
    <w:rsid w:val="00031E05"/>
    <w:rsid w:val="001601A5"/>
    <w:rsid w:val="003B3540"/>
    <w:rsid w:val="00412CA9"/>
    <w:rsid w:val="004B265B"/>
    <w:rsid w:val="005235F2"/>
    <w:rsid w:val="0067198E"/>
    <w:rsid w:val="00A161E5"/>
    <w:rsid w:val="00C2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DE07"/>
  <w15:docId w15:val="{EF600C33-2D15-4FB3-A9CB-96F62BE6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9EDF-377F-46FE-A9D7-C58C9FA6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tommk</cp:lastModifiedBy>
  <cp:revision>7</cp:revision>
  <cp:lastPrinted>2019-10-15T11:59:00Z</cp:lastPrinted>
  <dcterms:created xsi:type="dcterms:W3CDTF">2016-10-27T08:37:00Z</dcterms:created>
  <dcterms:modified xsi:type="dcterms:W3CDTF">2020-08-30T10:10:00Z</dcterms:modified>
</cp:coreProperties>
</file>