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53" w:rsidRPr="00775565" w:rsidRDefault="00775565" w:rsidP="00775565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77556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Родителям второклассника!</w:t>
      </w:r>
    </w:p>
    <w:p w:rsidR="00775565" w:rsidRPr="00775565" w:rsidRDefault="00775565" w:rsidP="00775565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u w:val="single"/>
          <w:lang w:eastAsia="ru-RU"/>
        </w:rPr>
      </w:pPr>
    </w:p>
    <w:p w:rsidR="001D5753" w:rsidRPr="00775565" w:rsidRDefault="00775565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1D5753"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Во 2-ом классе продолжается развитие основных характеристик познавательных </w:t>
      </w:r>
      <w:proofErr w:type="gramStart"/>
      <w:r w:rsidR="001D5753"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процессов: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D5753"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восприятия</w:t>
      </w:r>
      <w:proofErr w:type="gramEnd"/>
      <w:r w:rsidR="001D5753"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внимания, памяти, воображения, мышления,  речи.</w:t>
      </w:r>
    </w:p>
    <w:p w:rsidR="001D5753" w:rsidRPr="00775565" w:rsidRDefault="00775565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1D5753"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второклассников, как и у первоклассника, над всеми психическими процессами доминирует наглядно-действенное и наглядно-образное мышление. Начинается развитие словесно-логического и образного мышления. </w:t>
      </w:r>
    </w:p>
    <w:p w:rsidR="001D5753" w:rsidRPr="00775565" w:rsidRDefault="00775565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1D5753"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Рекомендация: объясняйте ваши мысли наглядно, на конкретных примерах. Например, ученик быстрее поймет задачу, если будет решать ее с помощью вкусных яблок.</w:t>
      </w:r>
    </w:p>
    <w:p w:rsidR="001D5753" w:rsidRPr="00775565" w:rsidRDefault="00775565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1D5753"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Необходимо развивать словесно-логическое мышление - сделать это можно с помощью дополнительных вопросов "почему?", "зачем?" и т.д.</w:t>
      </w:r>
    </w:p>
    <w:p w:rsidR="001D5753" w:rsidRPr="00775565" w:rsidRDefault="00775565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77556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ab/>
      </w:r>
      <w:r w:rsidRPr="0077556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ab/>
      </w:r>
      <w:r w:rsidRPr="0077556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ab/>
      </w:r>
      <w:r w:rsidRPr="0077556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ab/>
      </w:r>
      <w:r w:rsidRPr="0077556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ab/>
        <w:t>Ведущий вид деятельности</w:t>
      </w:r>
    </w:p>
    <w:p w:rsidR="001D5753" w:rsidRPr="00775565" w:rsidRDefault="00775565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1D5753"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 второго класса основным механизмом познания окружающего мира у ребенка была игра. Во втором</w:t>
      </w:r>
      <w:bookmarkStart w:id="0" w:name="_GoBack"/>
      <w:bookmarkEnd w:id="0"/>
      <w:r w:rsidR="001D5753"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классе таким механизмом становится учебная деятельность. Но ребенок все еще любит развивающие игры.</w:t>
      </w:r>
    </w:p>
    <w:p w:rsidR="001D5753" w:rsidRPr="00775565" w:rsidRDefault="00775565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1D5753"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Рекомендация: наблюдая за тем, когда ученик играет с детьми или с вами, вы можете определить уровень его личностного развития.</w:t>
      </w:r>
    </w:p>
    <w:p w:rsidR="001D5753" w:rsidRPr="00775565" w:rsidRDefault="00775565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77556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ab/>
      </w:r>
      <w:r w:rsidRPr="0077556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ab/>
      </w:r>
      <w:r w:rsidRPr="0077556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ab/>
      </w:r>
      <w:r w:rsidRPr="0077556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ab/>
      </w:r>
      <w:r w:rsidRPr="0077556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ab/>
        <w:t>Социальная ситуация развития</w:t>
      </w:r>
    </w:p>
    <w:p w:rsidR="001D5753" w:rsidRPr="00775565" w:rsidRDefault="00775565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1D5753"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Второклассник продолжает приспосабливаться к системе требований взрослых, связанных с его учебной деятельностью, и начинает приспосабливаться к системе требований сверстников при общении с ними. </w:t>
      </w:r>
    </w:p>
    <w:p w:rsidR="001D5753" w:rsidRPr="00775565" w:rsidRDefault="00775565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1D5753"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Рекомендация: хвалите ученика почаще: и при встрече из школы, и после выполнения уроков. Только успех порождает новый успех. А для этого ребенок должен верить в свои силы, знать, что я самоценен.</w:t>
      </w:r>
    </w:p>
    <w:p w:rsidR="001D5753" w:rsidRPr="00775565" w:rsidRDefault="00775565" w:rsidP="00775565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Мотивация</w:t>
      </w:r>
    </w:p>
    <w:p w:rsidR="001D5753" w:rsidRPr="00775565" w:rsidRDefault="00775565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1D5753"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 втором классе у ребенка продолжается формирование мотивации к школе.</w:t>
      </w:r>
    </w:p>
    <w:p w:rsidR="001D5753" w:rsidRPr="00775565" w:rsidRDefault="001D5753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Мотивация к школе бывает:</w:t>
      </w:r>
    </w:p>
    <w:p w:rsidR="001D5753" w:rsidRPr="00775565" w:rsidRDefault="001D5753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 Негативная. Ребенку не хочется и не нравится ходить в школу. У таких детей даже при хорошем развитии психических процессов нет успешной обучаемости.</w:t>
      </w:r>
    </w:p>
    <w:p w:rsidR="001D5753" w:rsidRPr="00775565" w:rsidRDefault="001D5753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 Формальная. Ребенку нравится ходить в школу, но не для получения знаний, а ради формальных признаков: пообщаться с другими детьми, поиграть и т. п. У таких детей успеваемость обычно средняя.</w:t>
      </w:r>
    </w:p>
    <w:p w:rsidR="001D5753" w:rsidRPr="00775565" w:rsidRDefault="001D5753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        Содержательная. Ребенок любит ходить в школу, ему нравится получать новые знания. Такие дети обычно достаточно успешны.</w:t>
      </w:r>
    </w:p>
    <w:p w:rsidR="001D5753" w:rsidRPr="00775565" w:rsidRDefault="001D5753" w:rsidP="00775565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56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Новообразование</w:t>
      </w:r>
    </w:p>
    <w:p w:rsidR="001D5753" w:rsidRPr="00775565" w:rsidRDefault="001D5753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второклассника продолжается закрепление внутренней позиции. Ребенок обучается самостоятельному контролю, а затем и оценке собственной деятельности.</w:t>
      </w:r>
    </w:p>
    <w:p w:rsidR="001D5753" w:rsidRPr="00775565" w:rsidRDefault="00775565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1D5753"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Рекомендация: обсуждая прошедший день, подведите итоги вопросом: «Ты доволен собой?»</w:t>
      </w:r>
    </w:p>
    <w:p w:rsidR="001D5753" w:rsidRPr="00775565" w:rsidRDefault="00775565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1D5753"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ученик себя переоценивает, то обратите внимание на его неудачи. И объясните, как их можно избежать.</w:t>
      </w:r>
    </w:p>
    <w:p w:rsidR="001D5753" w:rsidRPr="00775565" w:rsidRDefault="00775565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Если ученик себя недооценивает</w:t>
      </w:r>
      <w:r w:rsidR="001D5753"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просто за что-нибудь похвалите его.</w:t>
      </w:r>
    </w:p>
    <w:p w:rsidR="001D5753" w:rsidRPr="00775565" w:rsidRDefault="00775565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Так, </w:t>
      </w:r>
      <w:proofErr w:type="gramStart"/>
      <w:r w:rsidR="001D5753"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  научится</w:t>
      </w:r>
      <w:proofErr w:type="gramEnd"/>
      <w:r w:rsidR="001D5753"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правильно себя оценивать.</w:t>
      </w:r>
    </w:p>
    <w:p w:rsidR="00775565" w:rsidRDefault="00775565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</w:p>
    <w:p w:rsidR="00775565" w:rsidRDefault="00775565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D5753" w:rsidRPr="00775565" w:rsidRDefault="00775565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1D5753" w:rsidRPr="0077556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Общение</w:t>
      </w:r>
    </w:p>
    <w:p w:rsidR="001D5753" w:rsidRPr="00775565" w:rsidRDefault="00775565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1D5753"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Круг общения второклассника зависит от оценки взрослых: учителя, родителей. Ребенок общается с теми, кого взрослые одобряют.</w:t>
      </w:r>
    </w:p>
    <w:p w:rsidR="001D5753" w:rsidRPr="00775565" w:rsidRDefault="001D5753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proofErr w:type="gramStart"/>
      <w:r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Рекомендация:  не</w:t>
      </w:r>
      <w:proofErr w:type="gramEnd"/>
      <w:r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говорите при ученик</w:t>
      </w:r>
      <w:r w:rsid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негативно о его одноклассниках и их родителях. Ваша отрицательная оценка может стать причиной появления в классе изгоя.</w:t>
      </w:r>
    </w:p>
    <w:p w:rsidR="001D5753" w:rsidRPr="00775565" w:rsidRDefault="001D5753" w:rsidP="00775565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</w:p>
    <w:p w:rsidR="001D5753" w:rsidRPr="00775565" w:rsidRDefault="001D5753" w:rsidP="00775565">
      <w:pPr>
        <w:numPr>
          <w:ilvl w:val="0"/>
          <w:numId w:val="1"/>
        </w:numPr>
        <w:spacing w:before="30" w:after="30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это время происходит активное освоение учебной деятельности. Ребенок, побуждаемый взрослыми, начинает учиться оценивать причины своих достижений и неудач, т.е. развивать познавательную рефлексию. Присутствует острое желание быть успешным в учебе, что для ребенка означает «быть хорошим и любимым». Поэтому у некоторых детей появляется тенденция к снижению самооценки, </w:t>
      </w:r>
      <w:proofErr w:type="gramStart"/>
      <w:r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например</w:t>
      </w:r>
      <w:proofErr w:type="gramEnd"/>
      <w:r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ребенок может думать о себе так: «Я плохой, потому что я плохо пишу (читаю).» Эта тенденция может закрепиться, если ребенок считает, что родителей очень огорчают его неуспехи.</w:t>
      </w:r>
    </w:p>
    <w:p w:rsidR="001D5753" w:rsidRPr="00775565" w:rsidRDefault="001D5753" w:rsidP="00775565">
      <w:pPr>
        <w:numPr>
          <w:ilvl w:val="0"/>
          <w:numId w:val="1"/>
        </w:numPr>
        <w:spacing w:before="30" w:after="30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Следует иметь ввиду, что у некоторых детей возможно снижение творческих способностей, стремления фантазировать за счет появления умения действовать по образцу.</w:t>
      </w:r>
    </w:p>
    <w:p w:rsidR="001D5753" w:rsidRPr="00775565" w:rsidRDefault="001D5753" w:rsidP="00775565">
      <w:pPr>
        <w:numPr>
          <w:ilvl w:val="0"/>
          <w:numId w:val="1"/>
        </w:numPr>
        <w:spacing w:before="30" w:after="30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это время активно развивается воля ребенка. Он учится сдерживать свои непосредственные импульсы, учитывать желания других людей. Начинают развиваться произвольные внимание и память. Но для длительно концентрации ребенку требуется внешняя помощь: интересные картинки, звуковые сигналы, игровые ситуации. Внимание зависит не только от воли ребенка, но и от его темперамента. Устойчивость внимания снижается к концу дня, недели, учебной четверти, после заболеваний.</w:t>
      </w:r>
    </w:p>
    <w:p w:rsidR="001D5753" w:rsidRPr="00775565" w:rsidRDefault="001D5753" w:rsidP="00775565">
      <w:pPr>
        <w:numPr>
          <w:ilvl w:val="0"/>
          <w:numId w:val="1"/>
        </w:numPr>
        <w:spacing w:before="30" w:after="30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Учитель продолжает оставаться значимой фигурой. Но появляется более личностное отношение к нему – стремление к общению с ним на переменах, прогулках.</w:t>
      </w:r>
    </w:p>
    <w:p w:rsidR="001D5753" w:rsidRPr="00775565" w:rsidRDefault="001D5753" w:rsidP="00775565">
      <w:pPr>
        <w:numPr>
          <w:ilvl w:val="0"/>
          <w:numId w:val="1"/>
        </w:numPr>
        <w:spacing w:before="30" w:after="30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Появляется способность дифференцировать личностные качества сверстников.</w:t>
      </w:r>
    </w:p>
    <w:p w:rsidR="001D5753" w:rsidRPr="00775565" w:rsidRDefault="001D5753" w:rsidP="00775565">
      <w:pPr>
        <w:numPr>
          <w:ilvl w:val="0"/>
          <w:numId w:val="1"/>
        </w:numPr>
        <w:spacing w:before="30" w:after="30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некоторых второклассников может наблюдаться сильное стремление к лидерству. Между некоторыми детьми появляется соперничество.</w:t>
      </w:r>
    </w:p>
    <w:p w:rsidR="001D5753" w:rsidRPr="00775565" w:rsidRDefault="001D5753" w:rsidP="00775565">
      <w:pPr>
        <w:numPr>
          <w:ilvl w:val="0"/>
          <w:numId w:val="1"/>
        </w:numPr>
        <w:spacing w:before="30" w:after="30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Начинает развиваться способность к сотрудничеству. В играх и учебе. Дети учатся договариваться, уступать друг другу, распределять задания без помощи взрослых. Но это им еще трудно делать.</w:t>
      </w:r>
    </w:p>
    <w:p w:rsidR="001D5753" w:rsidRPr="00775565" w:rsidRDefault="001D5753" w:rsidP="00775565">
      <w:pPr>
        <w:numPr>
          <w:ilvl w:val="0"/>
          <w:numId w:val="1"/>
        </w:numPr>
        <w:spacing w:before="30" w:after="30" w:line="360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Ребенок начинает осознавать свою роль в семье, отношения между родителями. Глубоко страдает, если они его не удовлетворяют.</w:t>
      </w:r>
    </w:p>
    <w:p w:rsidR="00912BAD" w:rsidRPr="00775565" w:rsidRDefault="00912BAD" w:rsidP="007755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2BAD" w:rsidRPr="0077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007A4"/>
    <w:multiLevelType w:val="multilevel"/>
    <w:tmpl w:val="80F4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84"/>
    <w:rsid w:val="001D5753"/>
    <w:rsid w:val="00775565"/>
    <w:rsid w:val="00912BAD"/>
    <w:rsid w:val="00BE1B9D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87C4"/>
  <w15:chartTrackingRefBased/>
  <w15:docId w15:val="{A404F78C-6901-4B2B-8581-FB0FE872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3</cp:revision>
  <cp:lastPrinted>2019-12-25T12:30:00Z</cp:lastPrinted>
  <dcterms:created xsi:type="dcterms:W3CDTF">2019-11-23T15:24:00Z</dcterms:created>
  <dcterms:modified xsi:type="dcterms:W3CDTF">2019-12-25T12:31:00Z</dcterms:modified>
</cp:coreProperties>
</file>